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19" w:rsidRPr="00C300B9" w:rsidRDefault="00B06A19" w:rsidP="00B45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C300B9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C300B9">
        <w:rPr>
          <w:rFonts w:ascii="Times New Roman" w:hAnsi="Times New Roman" w:cs="Times New Roman"/>
          <w:sz w:val="28"/>
          <w:szCs w:val="28"/>
        </w:rPr>
        <w:tab/>
      </w:r>
      <w:r w:rsidRPr="00C300B9">
        <w:rPr>
          <w:rFonts w:ascii="Times New Roman" w:hAnsi="Times New Roman" w:cs="Times New Roman"/>
          <w:sz w:val="28"/>
          <w:szCs w:val="28"/>
        </w:rPr>
        <w:tab/>
      </w:r>
      <w:r w:rsidRPr="00C300B9">
        <w:rPr>
          <w:rFonts w:ascii="Times New Roman" w:hAnsi="Times New Roman" w:cs="Times New Roman"/>
          <w:sz w:val="28"/>
          <w:szCs w:val="28"/>
        </w:rPr>
        <w:tab/>
      </w:r>
      <w:r w:rsidRPr="00C300B9">
        <w:rPr>
          <w:rFonts w:ascii="Times New Roman" w:hAnsi="Times New Roman" w:cs="Times New Roman"/>
          <w:sz w:val="28"/>
          <w:szCs w:val="28"/>
        </w:rPr>
        <w:tab/>
      </w:r>
      <w:r w:rsidRPr="00C300B9">
        <w:rPr>
          <w:rFonts w:ascii="Times New Roman" w:hAnsi="Times New Roman" w:cs="Times New Roman"/>
          <w:sz w:val="28"/>
          <w:szCs w:val="28"/>
        </w:rPr>
        <w:tab/>
      </w:r>
      <w:r w:rsidRPr="00C300B9">
        <w:rPr>
          <w:rFonts w:ascii="Times New Roman" w:hAnsi="Times New Roman" w:cs="Times New Roman"/>
          <w:sz w:val="28"/>
          <w:szCs w:val="28"/>
        </w:rPr>
        <w:tab/>
      </w: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         Совет депутатов                                          </w:t>
      </w: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    Султакаевский сельсовет</w:t>
      </w: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 Александровского района</w:t>
      </w: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          четвертого  созыва</w:t>
      </w: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              РЕШЕНИЕ</w:t>
      </w: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300B9">
        <w:rPr>
          <w:rFonts w:ascii="Times New Roman" w:hAnsi="Times New Roman" w:cs="Times New Roman"/>
          <w:sz w:val="28"/>
          <w:szCs w:val="28"/>
        </w:rPr>
        <w:t>.03.2024   № 109</w:t>
      </w: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>Совета депутатов  муниципального образования</w:t>
      </w: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>Султакаевский       сельсовет от 28.12.2023 года № 97</w:t>
      </w: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>«О бюджете муниципального образования</w:t>
      </w: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Султакаевский сельсовет Александровского</w:t>
      </w: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>района Оренбургской    области  на 2024 год</w:t>
      </w:r>
    </w:p>
    <w:p w:rsidR="00C300B9" w:rsidRPr="00C300B9" w:rsidRDefault="00C300B9" w:rsidP="00C30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>и плановый период 2025-2026 годов»</w:t>
      </w:r>
    </w:p>
    <w:p w:rsidR="00C300B9" w:rsidRPr="00C300B9" w:rsidRDefault="00C300B9" w:rsidP="00C300B9">
      <w:pPr>
        <w:rPr>
          <w:rFonts w:ascii="Times New Roman" w:hAnsi="Times New Roman" w:cs="Times New Roman"/>
        </w:rPr>
      </w:pPr>
    </w:p>
    <w:p w:rsidR="00C300B9" w:rsidRPr="00C300B9" w:rsidRDefault="00C300B9" w:rsidP="00C30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B9">
        <w:rPr>
          <w:rFonts w:ascii="Times New Roman" w:hAnsi="Times New Roman" w:cs="Times New Roman"/>
        </w:rPr>
        <w:t xml:space="preserve">   </w:t>
      </w:r>
      <w:r w:rsidRPr="00C300B9">
        <w:rPr>
          <w:rFonts w:ascii="Times New Roman" w:hAnsi="Times New Roman" w:cs="Times New Roman"/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Федерации»,  в целях обеспечения финансирования вопросов местного значения и руководствуясь Уставом  Муниципального образования Султакаевский сельсовет, Совет депутатов решил</w:t>
      </w:r>
      <w:r w:rsidRPr="00C300B9">
        <w:rPr>
          <w:rFonts w:ascii="Times New Roman" w:hAnsi="Times New Roman" w:cs="Times New Roman"/>
          <w:b/>
          <w:sz w:val="28"/>
          <w:szCs w:val="28"/>
        </w:rPr>
        <w:t>: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      1. Внести в решение Совета депутатов муниципального образования Султакаевский сельсовет от 27.12.2023 года №138 «О бюджете муниципального образования Султакаевский сельсовет Александровского района Оренбургской области на 2024 год и плановый период 2025-2026 годов» следующие изменения и дополнения: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       1.1. Пункт 1 решения изложить в новой редакции следующего содержания: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      « Утвердить  основные характеристики  бюджета муниципального образования  Султакаевский  сельсовет  на 2024 год: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      а) прогнозируемый общий объем доходов бюджета муниципального образования  Султакаевский  сельсовет в сумме </w:t>
      </w:r>
      <w:r w:rsidRPr="00C300B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9 034,14326</w:t>
      </w:r>
      <w:r w:rsidRPr="00C300B9">
        <w:rPr>
          <w:rFonts w:ascii="Times New Roman" w:hAnsi="Times New Roman" w:cs="Times New Roman"/>
          <w:sz w:val="28"/>
          <w:szCs w:val="28"/>
        </w:rPr>
        <w:t>1тысяч рублей;</w:t>
      </w:r>
    </w:p>
    <w:p w:rsidR="00C300B9" w:rsidRPr="00C300B9" w:rsidRDefault="00C300B9" w:rsidP="00C300B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      б) общий объем расходов бюджета муниципального образования Султакаевский сельсовет  в сумме 9 164,44278тысяч рублей;  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      в) дефицит бюджета муниципального образования  Султакаевский сельсовет-130,29952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B9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      г) верхний предел муниципального внутреннего долга муниципального образования  Султакаевский  сельсовет на 1 января 2023 года в сумме 0.0 тысяч рублей.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lastRenderedPageBreak/>
        <w:t xml:space="preserve">        1.2. Приложение№1 «</w:t>
      </w:r>
      <w:r w:rsidRPr="00C300B9">
        <w:rPr>
          <w:rFonts w:ascii="Times New Roman" w:hAnsi="Times New Roman" w:cs="Times New Roman"/>
          <w:bCs/>
          <w:sz w:val="28"/>
          <w:szCs w:val="28"/>
        </w:rPr>
        <w:t xml:space="preserve">Поступление доходов в  бюджет муниципального образования Султакаевский сельсовет на 2024г и плановый период 2025-2026 г» приложение№2 « </w:t>
      </w:r>
      <w:r w:rsidRPr="00C300B9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муниципального                      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>образования Султакаевский сельсовет по разделам и подразделам функциональной классификации на 2024 год и на плановый период 2025и 2026 годов»,приложение №3 «Ведомственная классификация расходов бюджета муниципального образования Султакаевский сельсовет на 2024 год и плановый период 2025-2026 годов», приложение №4 «Распределение бюджетных ассигнований бюджета муниципального образования Султакаевский сельсовет по разделам, подразделам, целевым статьям (муниципальным программам и непрограммным направлениям деятельности),группам и подгруппам видов расходов классификации расходов на 2024 год и плановый период 2025-2026 годов» ,приложение №5 «Распределение бюджетных ассигнований бюджета муниципального образования Султакаевский сельсовет  по целевым статьям(муниципальным программам и непрограммным направлениям деятельности),разделам, подразделам, группам и подгруппам видов расходов классификации расходов на 2024 год и плановый период 2025-2026 годов, приложение №6 «Источники внутреннего финансирования дефицита бюджета муниципального образования Султакаевский сельсовет на 2024 год и на плановый период 2025-2026 годов», приложение №8 « 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годов», приложение №9 «Основные параметры первоочередных расходов бюджета муниципального образования Султакаевский сельсовет на 2024 год»изложить в новой редакции(прилагаются).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         2. Контроль за исполнением  настоящего решения  возложить на постоянную  комиссию  при Совете депутатов муниципального  образования Султакаевский сельсовет мандатную,  по  бюджетной, налоговой и финансовой политике, собственности и экономическим  вопросам.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           3. Обнародовать  настоящее решение путем  размещения  на информационных  стендах, сайте муниципального образования Султакаевский сельсовет.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ab/>
        <w:t>4. Настоящее решение  вступает  в силу после его обнародования.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0B9" w:rsidRPr="00C300B9" w:rsidRDefault="00C300B9" w:rsidP="00C300B9">
      <w:pPr>
        <w:tabs>
          <w:tab w:val="left" w:pos="57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00B9">
        <w:rPr>
          <w:rFonts w:ascii="Times New Roman" w:hAnsi="Times New Roman" w:cs="Times New Roman"/>
          <w:iCs/>
          <w:sz w:val="28"/>
          <w:szCs w:val="28"/>
        </w:rPr>
        <w:t xml:space="preserve"> Глава муниципального                          Председатель Совета депутатов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00B9">
        <w:rPr>
          <w:rFonts w:ascii="Times New Roman" w:hAnsi="Times New Roman" w:cs="Times New Roman"/>
          <w:iCs/>
          <w:sz w:val="28"/>
          <w:szCs w:val="28"/>
        </w:rPr>
        <w:t xml:space="preserve"> образования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00B9">
        <w:rPr>
          <w:rFonts w:ascii="Times New Roman" w:hAnsi="Times New Roman" w:cs="Times New Roman"/>
          <w:iCs/>
          <w:sz w:val="28"/>
          <w:szCs w:val="28"/>
        </w:rPr>
        <w:t xml:space="preserve">  _____________  Р.Р.Дибаева                _____________ Ф.Н.Фаткуллин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300B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C300B9" w:rsidRPr="00C300B9" w:rsidRDefault="00C300B9" w:rsidP="00C30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B9" w:rsidRPr="00C300B9" w:rsidRDefault="00C300B9" w:rsidP="00C300B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06A19" w:rsidRPr="00C300B9" w:rsidRDefault="00B06A19" w:rsidP="00B45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A19" w:rsidRPr="00C300B9" w:rsidRDefault="00B06A19" w:rsidP="00B45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A19" w:rsidRPr="00C300B9" w:rsidRDefault="00B06A19" w:rsidP="00B45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A19" w:rsidRDefault="00B06A19" w:rsidP="00B45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16" w:rsidRDefault="00E2581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16" w:rsidRDefault="00E2581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556" w:rsidRDefault="0098655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556" w:rsidRDefault="0098655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556" w:rsidRDefault="0098655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556" w:rsidRDefault="0098655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556" w:rsidRDefault="0098655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6556" w:rsidSect="00B45D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4F9D" w:rsidRPr="00224F17" w:rsidRDefault="00986556" w:rsidP="00986556">
      <w:pPr>
        <w:ind w:left="8789"/>
        <w:jc w:val="right"/>
        <w:outlineLvl w:val="0"/>
        <w:rPr>
          <w:rFonts w:ascii="Times New Roman" w:eastAsia="Calibri" w:hAnsi="Times New Roman" w:cs="Times New Roman"/>
        </w:rPr>
      </w:pPr>
      <w:r w:rsidRPr="00224F17">
        <w:rPr>
          <w:rFonts w:ascii="Times New Roman" w:eastAsia="Calibri" w:hAnsi="Times New Roman" w:cs="Times New Roman"/>
        </w:rPr>
        <w:lastRenderedPageBreak/>
        <w:t xml:space="preserve">Приложение № 1 к решению о бюджете Муниципального образования Султакаевский сельсовет Александровского района Оренбургской области на </w:t>
      </w:r>
      <w:r w:rsidR="00933517" w:rsidRPr="00224F17">
        <w:rPr>
          <w:rFonts w:ascii="Times New Roman" w:eastAsia="Calibri" w:hAnsi="Times New Roman" w:cs="Times New Roman"/>
        </w:rPr>
        <w:t>2024</w:t>
      </w:r>
      <w:r w:rsidRPr="00224F17">
        <w:rPr>
          <w:rFonts w:ascii="Times New Roman" w:eastAsia="Calibri" w:hAnsi="Times New Roman" w:cs="Times New Roman"/>
        </w:rPr>
        <w:t xml:space="preserve"> год и плановый период 202</w:t>
      </w:r>
      <w:r w:rsidR="00933517" w:rsidRPr="00224F17">
        <w:rPr>
          <w:rFonts w:ascii="Times New Roman" w:eastAsia="Calibri" w:hAnsi="Times New Roman" w:cs="Times New Roman"/>
        </w:rPr>
        <w:t>5</w:t>
      </w:r>
      <w:r w:rsidRPr="00224F17">
        <w:rPr>
          <w:rFonts w:ascii="Times New Roman" w:eastAsia="Calibri" w:hAnsi="Times New Roman" w:cs="Times New Roman"/>
        </w:rPr>
        <w:t>-</w:t>
      </w:r>
      <w:r w:rsidR="00933517" w:rsidRPr="00224F17">
        <w:rPr>
          <w:rFonts w:ascii="Times New Roman" w:eastAsia="Calibri" w:hAnsi="Times New Roman" w:cs="Times New Roman"/>
        </w:rPr>
        <w:t>2026</w:t>
      </w:r>
      <w:r w:rsidRPr="00224F17">
        <w:rPr>
          <w:rFonts w:ascii="Times New Roman" w:eastAsia="Calibri" w:hAnsi="Times New Roman" w:cs="Times New Roman"/>
        </w:rPr>
        <w:t xml:space="preserve"> годов</w:t>
      </w:r>
      <w:r w:rsidR="00933517" w:rsidRPr="00224F17">
        <w:rPr>
          <w:rFonts w:ascii="Times New Roman" w:eastAsia="Calibri" w:hAnsi="Times New Roman" w:cs="Times New Roman"/>
        </w:rPr>
        <w:t xml:space="preserve"> № 97</w:t>
      </w:r>
      <w:r w:rsidRPr="00224F17">
        <w:rPr>
          <w:rFonts w:ascii="Times New Roman" w:eastAsia="Calibri" w:hAnsi="Times New Roman" w:cs="Times New Roman"/>
        </w:rPr>
        <w:t xml:space="preserve"> от 2</w:t>
      </w:r>
      <w:r w:rsidR="00933517" w:rsidRPr="00224F17">
        <w:rPr>
          <w:rFonts w:ascii="Times New Roman" w:eastAsia="Calibri" w:hAnsi="Times New Roman" w:cs="Times New Roman"/>
        </w:rPr>
        <w:t>8</w:t>
      </w:r>
      <w:r w:rsidRPr="00224F17">
        <w:rPr>
          <w:rFonts w:ascii="Times New Roman" w:eastAsia="Calibri" w:hAnsi="Times New Roman" w:cs="Times New Roman"/>
        </w:rPr>
        <w:t>.12.202</w:t>
      </w:r>
      <w:r w:rsidR="00933517" w:rsidRPr="00224F17">
        <w:rPr>
          <w:rFonts w:ascii="Times New Roman" w:eastAsia="Calibri" w:hAnsi="Times New Roman" w:cs="Times New Roman"/>
        </w:rPr>
        <w:t>3</w:t>
      </w:r>
    </w:p>
    <w:tbl>
      <w:tblPr>
        <w:tblW w:w="14487" w:type="dxa"/>
        <w:tblInd w:w="108" w:type="dxa"/>
        <w:tblLook w:val="04A0"/>
      </w:tblPr>
      <w:tblGrid>
        <w:gridCol w:w="2772"/>
        <w:gridCol w:w="6867"/>
        <w:gridCol w:w="1701"/>
        <w:gridCol w:w="1560"/>
        <w:gridCol w:w="1587"/>
      </w:tblGrid>
      <w:tr w:rsidR="00E24F9D" w:rsidRPr="00224F17" w:rsidTr="00E24F9D">
        <w:trPr>
          <w:trHeight w:val="798"/>
        </w:trPr>
        <w:tc>
          <w:tcPr>
            <w:tcW w:w="1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F9D" w:rsidRPr="00224F17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224F17">
              <w:rPr>
                <w:rFonts w:ascii="Times New Roman" w:hAnsi="Times New Roman" w:cs="Times New Roman"/>
              </w:rPr>
              <w:t xml:space="preserve">Поступление доходов в бюджет муниципального образования Султакаевский сельсовет по кодам видов доходов и подвидов доходов на 2024 год и плановый период 2025-2026 гг.      </w:t>
            </w:r>
          </w:p>
        </w:tc>
      </w:tr>
      <w:tr w:rsidR="00E24F9D" w:rsidRPr="00E24F9D" w:rsidTr="00E24F9D">
        <w:trPr>
          <w:trHeight w:val="131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Код бюджетной</w:t>
            </w:r>
            <w:r w:rsidRPr="00E24F9D">
              <w:rPr>
                <w:rFonts w:ascii="Times New Roman" w:hAnsi="Times New Roman" w:cs="Times New Roman"/>
                <w:b/>
                <w:bCs/>
              </w:rPr>
              <w:br/>
              <w:t>классификации</w:t>
            </w:r>
            <w:r w:rsidRPr="00E24F9D">
              <w:rPr>
                <w:rFonts w:ascii="Times New Roman" w:hAnsi="Times New Roman" w:cs="Times New Roman"/>
                <w:b/>
                <w:bCs/>
              </w:rPr>
              <w:br/>
              <w:t>Российской Федерации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Наименование групп, подгрупп , статей и подстатей классификации доходов бюджетов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</w:tr>
      <w:tr w:rsidR="00E24F9D" w:rsidRPr="00E24F9D" w:rsidTr="00E24F9D">
        <w:trPr>
          <w:trHeight w:val="87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 xml:space="preserve"> 1 00 00000 00 0000 000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2347,87126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2547,89072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2619,74861</w:t>
            </w:r>
          </w:p>
        </w:tc>
      </w:tr>
      <w:tr w:rsidR="00E24F9D" w:rsidRPr="00E24F9D" w:rsidTr="00E24F9D">
        <w:trPr>
          <w:trHeight w:val="32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 xml:space="preserve"> 1 01 00000 00 0000 000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179,90000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191,80000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196,90000</w:t>
            </w:r>
          </w:p>
        </w:tc>
      </w:tr>
      <w:tr w:rsidR="00E24F9D" w:rsidRPr="00E24F9D" w:rsidTr="00E24F9D">
        <w:trPr>
          <w:trHeight w:val="237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179,90000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191,80000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196,90000</w:t>
            </w:r>
          </w:p>
        </w:tc>
      </w:tr>
      <w:tr w:rsidR="00E24F9D" w:rsidRPr="00E24F9D" w:rsidTr="00E24F9D">
        <w:trPr>
          <w:trHeight w:val="99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000 1 01 02010 01 0000 110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177,20000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189,10000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194,20000</w:t>
            </w:r>
          </w:p>
        </w:tc>
      </w:tr>
      <w:tr w:rsidR="00E24F9D" w:rsidRPr="00E24F9D" w:rsidTr="00E24F9D">
        <w:trPr>
          <w:trHeight w:val="585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000 1 01 02030 01 0000 110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2,70000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2,70000</w:t>
            </w:r>
          </w:p>
        </w:tc>
      </w:tr>
      <w:tr w:rsidR="00E24F9D" w:rsidRPr="00E24F9D" w:rsidTr="00E24F9D">
        <w:trPr>
          <w:trHeight w:val="41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F9D">
              <w:rPr>
                <w:rFonts w:ascii="Times New Roman" w:hAnsi="Times New Roman" w:cs="Times New Roman"/>
                <w:bCs/>
              </w:rPr>
              <w:t>100 1 03 00000 00 0000 000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24F9D">
              <w:rPr>
                <w:rFonts w:ascii="Times New Roman" w:hAnsi="Times New Roman" w:cs="Times New Roman"/>
                <w:bCs/>
                <w:color w:val="000000"/>
              </w:rPr>
              <w:t>Налоги на товары (работы. услуги)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F9D">
              <w:rPr>
                <w:rFonts w:ascii="Times New Roman" w:hAnsi="Times New Roman" w:cs="Times New Roman"/>
                <w:bCs/>
              </w:rPr>
              <w:t>304,82026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F9D">
              <w:rPr>
                <w:rFonts w:ascii="Times New Roman" w:hAnsi="Times New Roman" w:cs="Times New Roman"/>
                <w:bCs/>
              </w:rPr>
              <w:t>311,30972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F9D">
              <w:rPr>
                <w:rFonts w:ascii="Times New Roman" w:hAnsi="Times New Roman" w:cs="Times New Roman"/>
                <w:bCs/>
              </w:rPr>
              <w:t>323,14761</w:t>
            </w:r>
          </w:p>
        </w:tc>
      </w:tr>
      <w:tr w:rsidR="00E24F9D" w:rsidRPr="00E24F9D" w:rsidTr="00E24F9D">
        <w:trPr>
          <w:trHeight w:val="525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100 1 03 02231 01 1000 110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158,97643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161,96117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168,32693</w:t>
            </w:r>
          </w:p>
        </w:tc>
      </w:tr>
      <w:tr w:rsidR="00E24F9D" w:rsidRPr="00E24F9D" w:rsidTr="00E24F9D">
        <w:trPr>
          <w:trHeight w:val="567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100 1 03 02241 01 1000 110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0,75747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0,85096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0,89411</w:t>
            </w:r>
          </w:p>
        </w:tc>
      </w:tr>
      <w:tr w:rsidR="00E24F9D" w:rsidRPr="00E24F9D" w:rsidTr="00E24F9D">
        <w:trPr>
          <w:trHeight w:val="12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lastRenderedPageBreak/>
              <w:t>100 1 03 02251 01 1000 110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164,84073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168,63047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175,31301</w:t>
            </w:r>
          </w:p>
        </w:tc>
      </w:tr>
      <w:tr w:rsidR="00E24F9D" w:rsidRPr="00E24F9D" w:rsidTr="00E24F9D">
        <w:trPr>
          <w:trHeight w:val="49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100 1 03 02261 01 1000 110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-19,75437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-20,13289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-21,38644</w:t>
            </w:r>
          </w:p>
        </w:tc>
      </w:tr>
      <w:tr w:rsidR="00E24F9D" w:rsidRPr="00E24F9D" w:rsidTr="00E24F9D">
        <w:trPr>
          <w:trHeight w:val="32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000 1 05 00000 00 0000 000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198,00000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198,00000</w:t>
            </w:r>
          </w:p>
        </w:tc>
      </w:tr>
      <w:tr w:rsidR="00E24F9D" w:rsidRPr="00E24F9D" w:rsidTr="00E24F9D">
        <w:trPr>
          <w:trHeight w:val="32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000 1 05 03000 01 0000 110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198,00000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198,00000</w:t>
            </w:r>
          </w:p>
        </w:tc>
      </w:tr>
      <w:tr w:rsidR="00E24F9D" w:rsidRPr="00E24F9D" w:rsidTr="00E24F9D">
        <w:trPr>
          <w:trHeight w:val="32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000 1 06 00000 00 0000 000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600,00000</w:t>
            </w:r>
          </w:p>
        </w:tc>
      </w:tr>
      <w:tr w:rsidR="00E24F9D" w:rsidRPr="00E24F9D" w:rsidTr="00E24F9D">
        <w:trPr>
          <w:trHeight w:val="32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000 1 06 01030 10 0000 110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17,00000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17,00000</w:t>
            </w:r>
          </w:p>
        </w:tc>
      </w:tr>
      <w:tr w:rsidR="00E24F9D" w:rsidRPr="00E24F9D" w:rsidTr="00E24F9D">
        <w:trPr>
          <w:trHeight w:val="32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583,00000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583,00000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583,00000</w:t>
            </w:r>
          </w:p>
        </w:tc>
      </w:tr>
      <w:tr w:rsidR="00E24F9D" w:rsidRPr="00E24F9D" w:rsidTr="00E24F9D">
        <w:trPr>
          <w:trHeight w:val="901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000 1 06 06043 10 1000 110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 3 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583,00000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583,00000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583,00000</w:t>
            </w:r>
          </w:p>
        </w:tc>
      </w:tr>
      <w:tr w:rsidR="00E24F9D" w:rsidRPr="00E24F9D" w:rsidTr="00E24F9D">
        <w:trPr>
          <w:trHeight w:val="341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000 1 08 00000 00 0000 000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2,50000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2,50000</w:t>
            </w:r>
          </w:p>
        </w:tc>
      </w:tr>
      <w:tr w:rsidR="00E24F9D" w:rsidRPr="00E24F9D" w:rsidTr="00E24F9D">
        <w:trPr>
          <w:trHeight w:val="97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000 1 08 04020 01 1000 110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2,50000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2,50000</w:t>
            </w:r>
          </w:p>
        </w:tc>
      </w:tr>
      <w:tr w:rsidR="00E24F9D" w:rsidRPr="00E24F9D" w:rsidTr="00E24F9D">
        <w:trPr>
          <w:trHeight w:val="302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774,79600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1244,28100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1299,20100</w:t>
            </w:r>
          </w:p>
        </w:tc>
      </w:tr>
      <w:tr w:rsidR="00E24F9D" w:rsidRPr="00E24F9D" w:rsidTr="00E24F9D">
        <w:trPr>
          <w:trHeight w:val="862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743,17400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1212,65900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1267,57900</w:t>
            </w:r>
          </w:p>
        </w:tc>
      </w:tr>
      <w:tr w:rsidR="00E24F9D" w:rsidRPr="00E24F9D" w:rsidTr="00E24F9D">
        <w:trPr>
          <w:trHeight w:val="12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lastRenderedPageBreak/>
              <w:t>000 1 11 05025 10 0000 120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743,17400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1212,65900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1267,57900</w:t>
            </w:r>
          </w:p>
        </w:tc>
      </w:tr>
      <w:tr w:rsidR="00E24F9D" w:rsidRPr="00E24F9D" w:rsidTr="00E24F9D">
        <w:trPr>
          <w:trHeight w:val="47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000 1 11 05035 10 0000 120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31,62200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31,62200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31,62200</w:t>
            </w:r>
          </w:p>
        </w:tc>
      </w:tr>
      <w:tr w:rsidR="00E24F9D" w:rsidRPr="00E24F9D" w:rsidTr="00E24F9D">
        <w:trPr>
          <w:trHeight w:val="318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000 1 17 00000 00 0000 000</w:t>
            </w:r>
          </w:p>
        </w:tc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</w:tr>
      <w:tr w:rsidR="00E24F9D" w:rsidRPr="00E24F9D" w:rsidTr="00E24F9D">
        <w:trPr>
          <w:trHeight w:val="22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000 1 17 15000 00 0000 150</w:t>
            </w:r>
          </w:p>
        </w:tc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color w:val="22272F"/>
              </w:rPr>
            </w:pPr>
            <w:r w:rsidRPr="00E24F9D">
              <w:rPr>
                <w:rFonts w:ascii="Times New Roman" w:hAnsi="Times New Roman" w:cs="Times New Roman"/>
                <w:color w:val="22272F"/>
              </w:rPr>
              <w:t>Инициативные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</w:tr>
      <w:tr w:rsidR="00E24F9D" w:rsidRPr="00E24F9D" w:rsidTr="00E24F9D">
        <w:trPr>
          <w:trHeight w:val="25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000 1 17 15030 10 0000 150</w:t>
            </w:r>
          </w:p>
        </w:tc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color w:val="22272F"/>
              </w:rPr>
            </w:pPr>
            <w:r w:rsidRPr="00E24F9D">
              <w:rPr>
                <w:rFonts w:ascii="Times New Roman" w:hAnsi="Times New Roman" w:cs="Times New Roman"/>
                <w:color w:val="22272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</w:tr>
      <w:tr w:rsidR="00E24F9D" w:rsidRPr="00E24F9D" w:rsidTr="00E24F9D">
        <w:trPr>
          <w:trHeight w:val="346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>000 1 17 15030 10 0025 150</w:t>
            </w:r>
          </w:p>
        </w:tc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</w:tr>
      <w:tr w:rsidR="00E24F9D" w:rsidRPr="00E24F9D" w:rsidTr="00E24F9D">
        <w:trPr>
          <w:trHeight w:val="32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2060,01626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2547,89072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2619,74861</w:t>
            </w:r>
          </w:p>
        </w:tc>
      </w:tr>
      <w:tr w:rsidR="00E24F9D" w:rsidRPr="00E24F9D" w:rsidTr="00E24F9D">
        <w:trPr>
          <w:trHeight w:val="30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6974,12700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2440,10000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D">
              <w:rPr>
                <w:rFonts w:ascii="Times New Roman" w:hAnsi="Times New Roman" w:cs="Times New Roman"/>
                <w:b/>
                <w:bCs/>
              </w:rPr>
              <w:t>2524,30000</w:t>
            </w:r>
          </w:p>
        </w:tc>
      </w:tr>
      <w:tr w:rsidR="00E24F9D" w:rsidRPr="00E24F9D" w:rsidTr="00E24F9D">
        <w:trPr>
          <w:trHeight w:val="23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6974,12700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2440,10000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2524,30000</w:t>
            </w:r>
          </w:p>
        </w:tc>
      </w:tr>
      <w:tr w:rsidR="00E24F9D" w:rsidRPr="00E24F9D" w:rsidTr="00E24F9D">
        <w:trPr>
          <w:trHeight w:val="61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000 2 02 10000 00 0000 150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2455,65600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2270,00000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2338,00000</w:t>
            </w:r>
          </w:p>
        </w:tc>
      </w:tr>
      <w:tr w:rsidR="00E24F9D" w:rsidRPr="00E24F9D" w:rsidTr="00E24F9D">
        <w:trPr>
          <w:trHeight w:val="257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000 2 02 15001 00 0000 150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2438,65600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2252,00000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2319,00000</w:t>
            </w:r>
          </w:p>
        </w:tc>
      </w:tr>
      <w:tr w:rsidR="00E24F9D" w:rsidRPr="00E24F9D" w:rsidTr="00E24F9D">
        <w:trPr>
          <w:trHeight w:val="557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000 2 02 15001 10 0000 150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2438,65600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2252,00000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2319,00000</w:t>
            </w:r>
          </w:p>
        </w:tc>
      </w:tr>
      <w:tr w:rsidR="00E24F9D" w:rsidRPr="00E24F9D" w:rsidTr="00E24F9D">
        <w:trPr>
          <w:trHeight w:val="551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000 2 02 16001 00 0000150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19,00000</w:t>
            </w:r>
          </w:p>
        </w:tc>
      </w:tr>
      <w:tr w:rsidR="00E24F9D" w:rsidRPr="00E24F9D" w:rsidTr="00E24F9D">
        <w:trPr>
          <w:trHeight w:val="26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000 2 02 16001 10 0000150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</w:t>
            </w:r>
            <w:r w:rsidRPr="00E24F9D">
              <w:rPr>
                <w:rFonts w:ascii="Times New Roman" w:hAnsi="Times New Roman" w:cs="Times New Roman"/>
              </w:rPr>
              <w:lastRenderedPageBreak/>
              <w:t>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lastRenderedPageBreak/>
              <w:t>17,00000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19,00000</w:t>
            </w:r>
          </w:p>
        </w:tc>
      </w:tr>
      <w:tr w:rsidR="00E24F9D" w:rsidRPr="00E24F9D" w:rsidTr="00E24F9D">
        <w:trPr>
          <w:trHeight w:val="12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lastRenderedPageBreak/>
              <w:t>000 2 02 29999 00 0000150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 xml:space="preserve">Прочие субсидии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4343,80000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</w:tr>
      <w:tr w:rsidR="00E24F9D" w:rsidRPr="00E24F9D" w:rsidTr="00E24F9D">
        <w:trPr>
          <w:trHeight w:val="254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000 2 02 29999 10 0000150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4343,80000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</w:tr>
      <w:tr w:rsidR="00E24F9D" w:rsidRPr="00E24F9D" w:rsidTr="00E24F9D">
        <w:trPr>
          <w:trHeight w:val="398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000 2 02 30000 00 0000 150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154,20000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170,10000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186,30000</w:t>
            </w:r>
          </w:p>
        </w:tc>
      </w:tr>
      <w:tr w:rsidR="00E24F9D" w:rsidRPr="00E24F9D" w:rsidTr="00E24F9D">
        <w:trPr>
          <w:trHeight w:val="548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000 2 02 35118 10 0000 150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154,20000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170,10000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186,30000</w:t>
            </w:r>
          </w:p>
        </w:tc>
      </w:tr>
      <w:tr w:rsidR="00E24F9D" w:rsidRPr="00E24F9D" w:rsidTr="00E24F9D">
        <w:trPr>
          <w:trHeight w:val="12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>000 2 02 40000 00 0000 150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>Иные межбюджетные 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20,47100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</w:tr>
      <w:tr w:rsidR="00E24F9D" w:rsidRPr="00E24F9D" w:rsidTr="00E24F9D">
        <w:trPr>
          <w:trHeight w:val="12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>000 2 02 49999 10 0000 150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>Прочие межбюджетные  трансферты, передаваемые 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20,47100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</w:tr>
      <w:tr w:rsidR="00E24F9D" w:rsidRPr="00E24F9D" w:rsidTr="00E24F9D">
        <w:trPr>
          <w:trHeight w:val="12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>000 2 07 00000 00 0000 150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</w:tr>
      <w:tr w:rsidR="00E24F9D" w:rsidRPr="00E24F9D" w:rsidTr="00E24F9D">
        <w:trPr>
          <w:trHeight w:val="35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>000 2 07 05030 10 0000 150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</w:tr>
      <w:tr w:rsidR="00E24F9D" w:rsidRPr="00E24F9D" w:rsidTr="00E24F9D">
        <w:trPr>
          <w:trHeight w:val="32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24F9D">
              <w:rPr>
                <w:rFonts w:ascii="Times New Roman" w:hAnsi="Times New Roman" w:cs="Times New Roman"/>
                <w:bCs/>
                <w:color w:val="000000"/>
              </w:rPr>
              <w:t>9034,14326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24F9D">
              <w:rPr>
                <w:rFonts w:ascii="Times New Roman" w:hAnsi="Times New Roman" w:cs="Times New Roman"/>
                <w:bCs/>
                <w:color w:val="000000"/>
              </w:rPr>
              <w:t>4987,99072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24F9D">
              <w:rPr>
                <w:rFonts w:ascii="Times New Roman" w:hAnsi="Times New Roman" w:cs="Times New Roman"/>
                <w:bCs/>
                <w:color w:val="000000"/>
              </w:rPr>
              <w:t>5144,04861</w:t>
            </w:r>
          </w:p>
        </w:tc>
      </w:tr>
      <w:tr w:rsidR="00E24F9D" w:rsidRPr="00E24F9D" w:rsidTr="00E24F9D">
        <w:trPr>
          <w:trHeight w:val="32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349B" w:rsidP="00E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4F9D" w:rsidRPr="00E24F9D">
              <w:rPr>
                <w:rFonts w:ascii="Times New Roman" w:hAnsi="Times New Roman" w:cs="Times New Roman"/>
              </w:rPr>
              <w:t>130</w:t>
            </w:r>
            <w:r w:rsidR="00E24F9D">
              <w:rPr>
                <w:rFonts w:ascii="Times New Roman" w:hAnsi="Times New Roman" w:cs="Times New Roman"/>
              </w:rPr>
              <w:t>,</w:t>
            </w:r>
            <w:r w:rsidR="00E24F9D" w:rsidRPr="00E24F9D">
              <w:rPr>
                <w:rFonts w:ascii="Times New Roman" w:hAnsi="Times New Roman" w:cs="Times New Roman"/>
              </w:rPr>
              <w:t>29952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E24F9D" w:rsidRDefault="00E24F9D" w:rsidP="00986556">
      <w:pPr>
        <w:ind w:left="8789"/>
        <w:jc w:val="right"/>
        <w:outlineLvl w:val="0"/>
        <w:rPr>
          <w:rFonts w:eastAsia="Calibri"/>
        </w:rPr>
      </w:pPr>
    </w:p>
    <w:p w:rsidR="00E24F9D" w:rsidRDefault="00E24F9D" w:rsidP="00986556">
      <w:pPr>
        <w:ind w:left="8789"/>
        <w:jc w:val="right"/>
        <w:outlineLvl w:val="0"/>
        <w:rPr>
          <w:rFonts w:eastAsia="Calibri"/>
        </w:rPr>
      </w:pPr>
    </w:p>
    <w:p w:rsidR="00E24F9D" w:rsidRDefault="00E24F9D" w:rsidP="00986556">
      <w:pPr>
        <w:ind w:left="8789"/>
        <w:jc w:val="right"/>
        <w:outlineLvl w:val="0"/>
        <w:rPr>
          <w:rFonts w:eastAsia="Calibri"/>
        </w:rPr>
      </w:pPr>
    </w:p>
    <w:p w:rsidR="00E24F9D" w:rsidRDefault="00E24F9D" w:rsidP="00E24F9D">
      <w:pPr>
        <w:pStyle w:val="1"/>
        <w:ind w:left="8789"/>
        <w:outlineLvl w:val="0"/>
        <w:rPr>
          <w:sz w:val="24"/>
          <w:szCs w:val="24"/>
        </w:rPr>
      </w:pPr>
    </w:p>
    <w:p w:rsidR="00E24F9D" w:rsidRDefault="00E24F9D" w:rsidP="00E24F9D">
      <w:pPr>
        <w:pStyle w:val="1"/>
        <w:ind w:left="8789"/>
        <w:outlineLvl w:val="0"/>
        <w:rPr>
          <w:sz w:val="24"/>
          <w:szCs w:val="24"/>
        </w:rPr>
      </w:pPr>
    </w:p>
    <w:p w:rsidR="00E24F9D" w:rsidRDefault="00E24F9D" w:rsidP="00E24F9D">
      <w:pPr>
        <w:pStyle w:val="1"/>
        <w:ind w:left="8789"/>
        <w:outlineLvl w:val="0"/>
        <w:rPr>
          <w:sz w:val="24"/>
          <w:szCs w:val="24"/>
        </w:rPr>
      </w:pPr>
    </w:p>
    <w:p w:rsidR="00E24F9D" w:rsidRDefault="00E24F9D" w:rsidP="00E24F9D">
      <w:pPr>
        <w:pStyle w:val="1"/>
        <w:ind w:left="8789"/>
        <w:outlineLvl w:val="0"/>
        <w:rPr>
          <w:sz w:val="24"/>
          <w:szCs w:val="24"/>
        </w:rPr>
      </w:pPr>
    </w:p>
    <w:p w:rsidR="00E24F9D" w:rsidRDefault="00E24F9D" w:rsidP="00E24F9D">
      <w:pPr>
        <w:pStyle w:val="1"/>
        <w:ind w:left="8789"/>
        <w:outlineLvl w:val="0"/>
        <w:rPr>
          <w:sz w:val="24"/>
          <w:szCs w:val="24"/>
        </w:rPr>
      </w:pPr>
    </w:p>
    <w:p w:rsidR="00E24F9D" w:rsidRDefault="00E24F9D" w:rsidP="00E24F9D">
      <w:pPr>
        <w:pStyle w:val="1"/>
        <w:ind w:left="8789"/>
        <w:outlineLvl w:val="0"/>
        <w:rPr>
          <w:sz w:val="24"/>
          <w:szCs w:val="24"/>
        </w:rPr>
      </w:pPr>
    </w:p>
    <w:p w:rsidR="00E24F9D" w:rsidRDefault="00E24F9D" w:rsidP="00E24F9D">
      <w:pPr>
        <w:pStyle w:val="1"/>
        <w:ind w:left="8789"/>
        <w:outlineLvl w:val="0"/>
        <w:rPr>
          <w:sz w:val="24"/>
          <w:szCs w:val="24"/>
        </w:rPr>
      </w:pPr>
    </w:p>
    <w:p w:rsidR="00E24F9D" w:rsidRDefault="00E24F9D" w:rsidP="00E24F9D">
      <w:pPr>
        <w:pStyle w:val="1"/>
        <w:ind w:left="8789"/>
        <w:outlineLvl w:val="0"/>
        <w:rPr>
          <w:sz w:val="24"/>
          <w:szCs w:val="24"/>
        </w:rPr>
      </w:pPr>
    </w:p>
    <w:p w:rsidR="00E24F9D" w:rsidRPr="00573356" w:rsidRDefault="00E24F9D" w:rsidP="00E24F9D">
      <w:pPr>
        <w:pStyle w:val="1"/>
        <w:ind w:left="8789"/>
        <w:outlineLvl w:val="0"/>
        <w:rPr>
          <w:sz w:val="24"/>
          <w:szCs w:val="24"/>
        </w:rPr>
      </w:pPr>
      <w:r w:rsidRPr="00A974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A97496">
        <w:rPr>
          <w:sz w:val="24"/>
          <w:szCs w:val="24"/>
        </w:rPr>
        <w:t xml:space="preserve"> к </w:t>
      </w:r>
      <w:r w:rsidRPr="00573356">
        <w:rPr>
          <w:sz w:val="24"/>
          <w:szCs w:val="24"/>
        </w:rPr>
        <w:t xml:space="preserve">решению о бюджете Муниципального образования Султакаевский сельсовет Александровского района Оренбургской области на </w:t>
      </w:r>
      <w:r>
        <w:rPr>
          <w:sz w:val="24"/>
          <w:szCs w:val="24"/>
        </w:rPr>
        <w:t>2024</w:t>
      </w:r>
      <w:r w:rsidRPr="00573356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5</w:t>
      </w:r>
      <w:r w:rsidRPr="00573356">
        <w:rPr>
          <w:sz w:val="24"/>
          <w:szCs w:val="24"/>
        </w:rPr>
        <w:t>-</w:t>
      </w:r>
      <w:r>
        <w:rPr>
          <w:sz w:val="24"/>
          <w:szCs w:val="24"/>
        </w:rPr>
        <w:t>2026 годов № 97 от 28.12.2023</w:t>
      </w:r>
    </w:p>
    <w:p w:rsidR="00E24F9D" w:rsidRDefault="00E24F9D" w:rsidP="00986556">
      <w:pPr>
        <w:ind w:left="8789"/>
        <w:jc w:val="right"/>
        <w:outlineLvl w:val="0"/>
        <w:rPr>
          <w:rFonts w:eastAsia="Calibri"/>
        </w:rPr>
      </w:pPr>
    </w:p>
    <w:tbl>
      <w:tblPr>
        <w:tblW w:w="13009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3"/>
        <w:gridCol w:w="7959"/>
        <w:gridCol w:w="1276"/>
        <w:gridCol w:w="1276"/>
        <w:gridCol w:w="1275"/>
        <w:gridCol w:w="1180"/>
      </w:tblGrid>
      <w:tr w:rsidR="00E24F9D" w:rsidRPr="00E24F9D" w:rsidTr="00E24F9D">
        <w:trPr>
          <w:trHeight w:val="22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РЗ  ПЗ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2026</w:t>
            </w:r>
          </w:p>
        </w:tc>
      </w:tr>
      <w:tr w:rsidR="00E24F9D" w:rsidRPr="00E24F9D" w:rsidTr="00E24F9D">
        <w:trPr>
          <w:trHeight w:val="22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01  00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2422,66100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2422,66100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2422,66100</w:t>
            </w:r>
          </w:p>
        </w:tc>
      </w:tr>
      <w:tr w:rsidR="00E24F9D" w:rsidRPr="00E24F9D" w:rsidTr="00E24F9D">
        <w:trPr>
          <w:trHeight w:val="395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01  02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699,00000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699,00000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699,00000</w:t>
            </w:r>
          </w:p>
        </w:tc>
      </w:tr>
      <w:tr w:rsidR="00E24F9D" w:rsidRPr="00E24F9D" w:rsidTr="00E24F9D">
        <w:trPr>
          <w:trHeight w:val="78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1689,30000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1689,30000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1689,30000</w:t>
            </w:r>
          </w:p>
        </w:tc>
      </w:tr>
      <w:tr w:rsidR="00E24F9D" w:rsidRPr="00E24F9D" w:rsidTr="00E24F9D">
        <w:trPr>
          <w:trHeight w:val="523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01  06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34,36100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34,36100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34,36100</w:t>
            </w:r>
          </w:p>
        </w:tc>
      </w:tr>
      <w:tr w:rsidR="00E24F9D" w:rsidRPr="00E24F9D" w:rsidTr="00E24F9D">
        <w:trPr>
          <w:trHeight w:val="395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01  07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</w:tr>
      <w:tr w:rsidR="00E24F9D" w:rsidRPr="00E24F9D" w:rsidTr="00E24F9D">
        <w:trPr>
          <w:trHeight w:val="235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02  00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154,20000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170,10000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186,30000</w:t>
            </w:r>
          </w:p>
        </w:tc>
      </w:tr>
      <w:tr w:rsidR="00E24F9D" w:rsidRPr="00E24F9D" w:rsidTr="00E24F9D">
        <w:trPr>
          <w:trHeight w:val="395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02  03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154,20000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170,10000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186,30000</w:t>
            </w:r>
          </w:p>
        </w:tc>
      </w:tr>
      <w:tr w:rsidR="00E24F9D" w:rsidRPr="00E24F9D" w:rsidTr="00E24F9D">
        <w:trPr>
          <w:trHeight w:val="395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03  00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276,60000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276,60000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276,60000</w:t>
            </w:r>
          </w:p>
        </w:tc>
      </w:tr>
      <w:tr w:rsidR="00E24F9D" w:rsidRPr="00E24F9D" w:rsidTr="00E24F9D">
        <w:trPr>
          <w:trHeight w:val="77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24F9D" w:rsidRPr="00E24F9D" w:rsidRDefault="00E24F9D" w:rsidP="00E24F9D">
            <w:pPr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03  10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274,60000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274,60000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274,60000</w:t>
            </w:r>
          </w:p>
        </w:tc>
      </w:tr>
      <w:tr w:rsidR="00E24F9D" w:rsidRPr="00E24F9D" w:rsidTr="00E24F9D">
        <w:trPr>
          <w:trHeight w:val="586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2,00000</w:t>
            </w:r>
          </w:p>
        </w:tc>
      </w:tr>
      <w:tr w:rsidR="00E24F9D" w:rsidRPr="00E24F9D" w:rsidTr="00E24F9D">
        <w:trPr>
          <w:trHeight w:val="22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04  00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349B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349B">
              <w:rPr>
                <w:rFonts w:ascii="Times New Roman" w:hAnsi="Times New Roman" w:cs="Times New Roman"/>
              </w:rPr>
              <w:t>449,44157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365,77872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378,63661</w:t>
            </w:r>
          </w:p>
        </w:tc>
      </w:tr>
      <w:tr w:rsidR="00E24F9D" w:rsidRPr="00E24F9D" w:rsidTr="00E24F9D">
        <w:trPr>
          <w:trHeight w:val="22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04  09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349B" w:rsidP="00E23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433,33257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349,66972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362,52761</w:t>
            </w:r>
          </w:p>
        </w:tc>
      </w:tr>
      <w:tr w:rsidR="00E24F9D" w:rsidRPr="00E24F9D" w:rsidTr="00E24F9D">
        <w:trPr>
          <w:trHeight w:val="395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04  12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16,10900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16,10900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16,10900</w:t>
            </w:r>
          </w:p>
        </w:tc>
      </w:tr>
      <w:tr w:rsidR="00E24F9D" w:rsidRPr="00E24F9D" w:rsidTr="00E24F9D">
        <w:trPr>
          <w:trHeight w:val="22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05  00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349B" w:rsidP="00E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4 614,41721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190,00000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190,00000</w:t>
            </w:r>
          </w:p>
        </w:tc>
      </w:tr>
      <w:tr w:rsidR="00E24F9D" w:rsidRPr="00E24F9D" w:rsidTr="00E24F9D">
        <w:trPr>
          <w:trHeight w:val="22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05  02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4387,65000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</w:tr>
      <w:tr w:rsidR="00E24F9D" w:rsidRPr="00E24F9D" w:rsidTr="00E2349B">
        <w:trPr>
          <w:trHeight w:val="50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05  03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349B" w:rsidP="00E2349B">
            <w:pPr>
              <w:rPr>
                <w:rFonts w:ascii="Times New Roman" w:hAnsi="Times New Roman" w:cs="Times New Roman"/>
              </w:rPr>
            </w:pPr>
            <w:r w:rsidRPr="00E2349B">
              <w:rPr>
                <w:rFonts w:ascii="Times New Roman" w:hAnsi="Times New Roman" w:cs="Times New Roman"/>
              </w:rPr>
              <w:t>226</w:t>
            </w:r>
            <w:r>
              <w:rPr>
                <w:rFonts w:ascii="Times New Roman" w:hAnsi="Times New Roman" w:cs="Times New Roman"/>
              </w:rPr>
              <w:t>,</w:t>
            </w:r>
            <w:r w:rsidRPr="00E2349B">
              <w:rPr>
                <w:rFonts w:ascii="Times New Roman" w:hAnsi="Times New Roman" w:cs="Times New Roman"/>
              </w:rPr>
              <w:t>76721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190,00000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190,00000</w:t>
            </w:r>
          </w:p>
        </w:tc>
      </w:tr>
      <w:tr w:rsidR="00E24F9D" w:rsidRPr="00E24F9D" w:rsidTr="00E24F9D">
        <w:trPr>
          <w:trHeight w:val="22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07  00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1,95000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1,95000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1,95000</w:t>
            </w:r>
          </w:p>
        </w:tc>
      </w:tr>
      <w:tr w:rsidR="00E24F9D" w:rsidRPr="00E24F9D" w:rsidTr="00E24F9D">
        <w:trPr>
          <w:trHeight w:val="22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 xml:space="preserve">Молодежная политика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07  07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1,95000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1,95000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1,95000</w:t>
            </w:r>
          </w:p>
        </w:tc>
      </w:tr>
      <w:tr w:rsidR="00E24F9D" w:rsidRPr="00E24F9D" w:rsidTr="00E24F9D">
        <w:trPr>
          <w:trHeight w:val="20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08  00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1241,17300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1436,90100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1436,90100</w:t>
            </w:r>
          </w:p>
        </w:tc>
      </w:tr>
      <w:tr w:rsidR="00E24F9D" w:rsidRPr="00E24F9D" w:rsidTr="00E24F9D">
        <w:trPr>
          <w:trHeight w:val="22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 xml:space="preserve">Культура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08  01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1096,30700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1220,54800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1220,54800</w:t>
            </w:r>
          </w:p>
        </w:tc>
      </w:tr>
      <w:tr w:rsidR="00E24F9D" w:rsidRPr="00E24F9D" w:rsidTr="00E24F9D">
        <w:trPr>
          <w:trHeight w:val="21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08  04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144,86600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216,35300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216,35300</w:t>
            </w:r>
          </w:p>
        </w:tc>
      </w:tr>
      <w:tr w:rsidR="00E24F9D" w:rsidRPr="00E24F9D" w:rsidTr="00E24F9D">
        <w:trPr>
          <w:trHeight w:val="354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F9D">
              <w:rPr>
                <w:rFonts w:ascii="Times New Roman" w:hAnsi="Times New Roman" w:cs="Times New Roman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11  00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3,00000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3,00000</w:t>
            </w:r>
          </w:p>
        </w:tc>
      </w:tr>
      <w:tr w:rsidR="00E24F9D" w:rsidRPr="00E24F9D" w:rsidTr="00E24F9D">
        <w:trPr>
          <w:trHeight w:val="20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11  01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3,00000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3,00000</w:t>
            </w:r>
          </w:p>
        </w:tc>
      </w:tr>
      <w:tr w:rsidR="00E24F9D" w:rsidRPr="00E24F9D" w:rsidTr="00E24F9D">
        <w:trPr>
          <w:trHeight w:val="22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99  99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121,00000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248,00000</w:t>
            </w:r>
          </w:p>
        </w:tc>
      </w:tr>
      <w:tr w:rsidR="00E24F9D" w:rsidRPr="00E24F9D" w:rsidTr="00E24F9D">
        <w:trPr>
          <w:trHeight w:val="22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24F9D" w:rsidRPr="00E24F9D" w:rsidRDefault="00224F17" w:rsidP="00E24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9 164,44278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24F9D" w:rsidRPr="00E24F9D" w:rsidRDefault="00E24F9D" w:rsidP="00E24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4987,99072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24F9D" w:rsidRPr="00E24F9D" w:rsidRDefault="00E24F9D" w:rsidP="00E24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5144,04861</w:t>
            </w:r>
          </w:p>
        </w:tc>
      </w:tr>
      <w:tr w:rsidR="00E24F9D" w:rsidRPr="00E24F9D" w:rsidTr="00E24F9D">
        <w:trPr>
          <w:trHeight w:val="122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both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130,29952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4F9D" w:rsidRPr="00E24F9D" w:rsidRDefault="00E24F9D" w:rsidP="00E24F9D">
            <w:pPr>
              <w:jc w:val="center"/>
              <w:rPr>
                <w:rFonts w:ascii="Times New Roman" w:hAnsi="Times New Roman" w:cs="Times New Roman"/>
              </w:rPr>
            </w:pPr>
            <w:r w:rsidRPr="00E24F9D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E24F9D" w:rsidRDefault="00E24F9D" w:rsidP="00986556">
      <w:pPr>
        <w:ind w:left="8789"/>
        <w:jc w:val="right"/>
        <w:outlineLvl w:val="0"/>
        <w:rPr>
          <w:rFonts w:eastAsia="Calibri"/>
        </w:rPr>
      </w:pPr>
    </w:p>
    <w:p w:rsidR="00E24F9D" w:rsidRDefault="00E24F9D" w:rsidP="00986556">
      <w:pPr>
        <w:ind w:left="8789"/>
        <w:jc w:val="right"/>
        <w:outlineLvl w:val="0"/>
        <w:rPr>
          <w:rFonts w:eastAsia="Calibri"/>
        </w:rPr>
      </w:pPr>
    </w:p>
    <w:p w:rsidR="00E24F9D" w:rsidRDefault="00E24F9D" w:rsidP="00986556">
      <w:pPr>
        <w:ind w:left="8789"/>
        <w:jc w:val="right"/>
        <w:outlineLvl w:val="0"/>
        <w:rPr>
          <w:rFonts w:eastAsia="Calibri"/>
        </w:rPr>
      </w:pPr>
    </w:p>
    <w:p w:rsidR="00E24F9D" w:rsidRDefault="00E24F9D" w:rsidP="00986556">
      <w:pPr>
        <w:ind w:left="8789"/>
        <w:jc w:val="right"/>
        <w:outlineLvl w:val="0"/>
        <w:rPr>
          <w:rFonts w:eastAsia="Calibri"/>
        </w:rPr>
      </w:pPr>
    </w:p>
    <w:p w:rsidR="00E24F9D" w:rsidRDefault="00E24F9D" w:rsidP="00986556">
      <w:pPr>
        <w:ind w:left="8789"/>
        <w:jc w:val="right"/>
        <w:outlineLvl w:val="0"/>
        <w:rPr>
          <w:rFonts w:eastAsia="Calibri"/>
        </w:rPr>
      </w:pPr>
    </w:p>
    <w:p w:rsidR="00986556" w:rsidRPr="00106DD6" w:rsidRDefault="00986556" w:rsidP="00986556">
      <w:pPr>
        <w:spacing w:after="0"/>
      </w:pPr>
    </w:p>
    <w:p w:rsidR="00986556" w:rsidRDefault="0098655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556" w:rsidRDefault="0098655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556" w:rsidRDefault="0098655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556" w:rsidRDefault="0098655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556" w:rsidRDefault="0098655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556" w:rsidRDefault="0098655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91" w:type="dxa"/>
        <w:tblInd w:w="108" w:type="dxa"/>
        <w:tblLook w:val="04A0"/>
      </w:tblPr>
      <w:tblGrid>
        <w:gridCol w:w="5985"/>
        <w:gridCol w:w="121"/>
        <w:gridCol w:w="572"/>
        <w:gridCol w:w="37"/>
        <w:gridCol w:w="427"/>
        <w:gridCol w:w="442"/>
        <w:gridCol w:w="132"/>
        <w:gridCol w:w="595"/>
        <w:gridCol w:w="1076"/>
        <w:gridCol w:w="516"/>
        <w:gridCol w:w="26"/>
        <w:gridCol w:w="556"/>
        <w:gridCol w:w="1009"/>
        <w:gridCol w:w="307"/>
        <w:gridCol w:w="1335"/>
        <w:gridCol w:w="1323"/>
        <w:gridCol w:w="32"/>
      </w:tblGrid>
      <w:tr w:rsidR="00B95451" w:rsidRPr="00E2349B" w:rsidTr="00F431DF">
        <w:trPr>
          <w:gridAfter w:val="1"/>
          <w:wAfter w:w="32" w:type="dxa"/>
          <w:trHeight w:val="394"/>
        </w:trPr>
        <w:tc>
          <w:tcPr>
            <w:tcW w:w="144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pStyle w:val="22"/>
              <w:ind w:left="8789"/>
              <w:outlineLvl w:val="0"/>
              <w:rPr>
                <w:sz w:val="22"/>
              </w:rPr>
            </w:pPr>
            <w:r w:rsidRPr="00E2349B">
              <w:rPr>
                <w:sz w:val="22"/>
              </w:rPr>
              <w:t>Приложение № 3 к проекту решения о бюджете Муниципального образования Султакаевский сельсовет Александровского района Оренбургской области на 2024 год и плановый период 2025-2026 годов.</w:t>
            </w:r>
          </w:p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95451" w:rsidRPr="00E2349B" w:rsidTr="00F431DF">
        <w:trPr>
          <w:gridAfter w:val="1"/>
          <w:wAfter w:w="32" w:type="dxa"/>
          <w:trHeight w:val="282"/>
        </w:trPr>
        <w:tc>
          <w:tcPr>
            <w:tcW w:w="6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4491" w:type="dxa"/>
            <w:gridSpan w:val="17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на 2024 год и плановый период 2025 и 2026 годов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985" w:type="dxa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" w:type="dxa"/>
            <w:gridSpan w:val="3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gridSpan w:val="2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gridSpan w:val="3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Наименования</w:t>
            </w:r>
          </w:p>
        </w:tc>
        <w:tc>
          <w:tcPr>
            <w:tcW w:w="730" w:type="dxa"/>
            <w:gridSpan w:val="3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730" w:type="dxa"/>
            <w:gridSpan w:val="2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30" w:type="dxa"/>
            <w:gridSpan w:val="3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30" w:type="dxa"/>
            <w:gridSpan w:val="2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Султакаевского сельсовета Александровского района Оренбургской области</w:t>
            </w:r>
          </w:p>
        </w:tc>
        <w:tc>
          <w:tcPr>
            <w:tcW w:w="730" w:type="dxa"/>
            <w:gridSpan w:val="3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2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224F17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9 164,44278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4987,99072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5144,04861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2 422,66100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2 422,66100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2 422,66100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муниципального образования Султакаевский сельсовет"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01 4 01 00000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01 4 01 10010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01 4 01 10010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01 4 01 10010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699,00000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1 689,30000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1 689,30000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1 689,30000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муниципального образования Султакаевский сельсовет"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1 689,30000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1 689,30000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1 689,30000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1 689,30000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1 689,30000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1 689,30000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01 4 01 00000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1 084,46000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1 084,46000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1 084,46000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01 4 01 10020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1 084,46000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1 084,46000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1 084,46000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01 4 01 10020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819,00000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819,00000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819,00000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01 4 01 10020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819,00000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819,00000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819,00000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01 4 01 10020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264,00000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264,00000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264,00000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01 4 01 10020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264,00000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264,00000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264,00000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01 4 01 10020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1,46000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1,46000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1,46000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01 4 01 10020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1,46000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1,46000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1,46000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604,84000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604,84000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604,84000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6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полномочий поселений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01 4 08 60010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2,63500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2,63500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2,63500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01 4 08 60010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2,63500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2,63500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2,63500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01 4 08 60010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2,63500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2,63500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2,63500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1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полномочий поселений по составлению проекта бюджета поселения,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01 4 08 60120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525,00000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525,00000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525,00000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01 4 08 60120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525,00000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525,00000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525,00000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01 4 08 60120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525,00000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525,00000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525,00000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01 4 08 60140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0,70000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0,70000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0,70000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01 4 08 60140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0,70000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0,70000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0,70000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01 4 08 60140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0,70000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0,70000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0,70000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8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01 4 08 60150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36,79000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36,79000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36,79000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01 4 08 60150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36,79000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36,79000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36,79000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01 4 08 60150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36,79000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36,79000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36,79000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01 4 08 60160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5,49700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5,49700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5,49700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01 4 08 60160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5,49700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5,49700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5,49700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01 4 08 60160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5,49700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5,49700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5,49700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полномочий поселений по осуществлению муниципального земельного контроля в границах поселений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01 4 08 60170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34,21800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34,21800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34,21800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01 4 08 60170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34,21800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34,21800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34,21800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01 4 08 60170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34,21800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34,21800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34,21800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муниципального образования Султакаевский сельсовет"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01 4 08 60090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01 4 08 60090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01 4 08 60090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34,36100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154,20000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170,10000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186,30000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154,20000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170,10000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186,30000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муниципального образования Султакаевский сельсовет"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154,20000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170,10000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186,30000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154,20000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170,10000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186,30000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01 4 02 00000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154,20000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170,10000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186,30000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</w:t>
            </w:r>
            <w:r w:rsidRPr="00E234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городских округов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01 4 02 51180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154,20000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170,10000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186,30000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01 4 02 51180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154,20000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170,10000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186,30000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01 4 02 51180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154,20000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170,10000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186,30000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01 4 02 51180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01 4 02 51180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276,60000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276,60000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276,60000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муниципального образования Султакаевский сельсовет"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8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01 4 03 00000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01 4 03 90710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01 4 03 90710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01 4 03 90710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274,60000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муниципального образования Султакаевский сельсовет"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8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01 4 03 00000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01 4 03 90850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01 4 03 90850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01 4 03 90850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Мероприятия по профилактике наркомании и алкоголизма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01 4 03 90860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01 4 03 90860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01 4 03 90860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449,44157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365,77872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378,63661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433,33257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349,66972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362,52761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муниципального образования Султакаевский сельсовет"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433,33257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349,66972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362,52761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433,33257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349,66972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362,52761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01 4 04 00000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433,33257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349,66972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362,52761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01 4 04 90730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300,00000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01 4 04 90730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300,00000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01 4 04 90730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300,00000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01 4 04 90830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133,33257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109,66972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122,52761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01 4 04 90830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133,33257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109,66972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122,52761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01 4 04 90830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133,33257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109,66972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122,52761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16,10900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16,10900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16,10900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муниципального образования Султакаевский сельсовет"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16,10900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16,10900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16,10900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16,10900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16,10900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16,10900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"Мероприятия, связанные с землепользованием, землеустройством и градорегулированием"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01 4 05 00000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01 4 05 90740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01 4 05 90740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01 4 05 90740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14,10900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14,10900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14,10900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8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01 4 08 60020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14,10900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14,10900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14,10900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01 4 08 60020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14,10900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14,10900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14,10900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01 4 08 60020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14,10900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14,10900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14,10900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4 614,41721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4 387,65000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муниципального образования Султакаевский сельсовет"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4 387,65000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4 387,65000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"Развитие жилищно-коммунального хозяйства"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01 4 06 00000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4 387,65000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01 4 06 90770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01 4 06 90770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01 4 06 90770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06 S0450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4 387,65000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06 S0450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4 387,65000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06 S0450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4 387,65000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226,76721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190,00000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190,00000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муниципального образования Султакаевский сельсовет"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226,76721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190,00000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190,00000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226,76721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190,00000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190,00000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"Благоустройство территории поселения"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01 4 07 00000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226,76721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190,00000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190,00000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01 4 07 90780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166,76721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129,00000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129,00000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01 4 07 90780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166,76721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129,00000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129,00000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01 4 07 90780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166,76721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129,00000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129,00000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01 4 07 90820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01 4 07 90820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01 4 07 90820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Освещение территории поселения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01 4 07 91360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01 4 07 91360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01 4 07 91360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1,95000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1,95000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1,95000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муниципального образования Султакаевский сельсовет"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01 4 08 60080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01 4 08 60080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01 4 08 60080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1,95000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1241,17300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1 436,90100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1 436,90100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1096,30700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1 220,54800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1 220,54800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муниципального образования Султакаевский сельсовет"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1096,30700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1 220,54800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1 220,54800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1096,30700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1 220,54800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1 220,54800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1096,30700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1 220,54800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1 220,54800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01 4 08 60030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1096,30700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205,77700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205,77700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01 4 08 60030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158,90400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205,77700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205,77700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01 4 08 60030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158,90400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205,77700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205,77700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01 4 08 60040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937,40300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1 014,77100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1 014,77100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01 4 08 60040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937,40300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1 014,77100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1 014,77100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01 4 08 60040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937,40300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1 014,77100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1 014,77100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144,86600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216,35300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216,35300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муниципального образования Султакаевский сельсовет"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144,86600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216,35300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216,35300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144,86600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216,35300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216,35300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144,86600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216,35300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216,35300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1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144,86600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216,35300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216,35300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144,86600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216,35300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216,35300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01 4 08 60100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144,86600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216,35300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216,35300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муниципального образования Султакаевский сельсовет"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01 4 12 00000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Физкультурно-оздоровительные и спортивные мероприятия поселения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01 4 12 90800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01 4 12 90800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01 4 12 90800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3,00000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30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605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99 9 99 99999</w:t>
            </w:r>
          </w:p>
        </w:tc>
        <w:tc>
          <w:tcPr>
            <w:tcW w:w="583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35" w:type="dxa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121,00000</w:t>
            </w: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color w:val="000000"/>
              </w:rPr>
              <w:t>248,00000</w:t>
            </w:r>
          </w:p>
        </w:tc>
      </w:tr>
      <w:tr w:rsidR="00B95451" w:rsidRPr="00E2349B" w:rsidTr="00F4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985" w:type="dxa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730" w:type="dxa"/>
            <w:gridSpan w:val="3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2"/>
            <w:shd w:val="clear" w:color="auto" w:fill="auto"/>
            <w:vAlign w:val="center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gridSpan w:val="2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Cs/>
                <w:color w:val="000000"/>
              </w:rPr>
              <w:t>9 164,44278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4987,99072</w:t>
            </w:r>
          </w:p>
        </w:tc>
        <w:tc>
          <w:tcPr>
            <w:tcW w:w="1356" w:type="dxa"/>
            <w:gridSpan w:val="2"/>
            <w:shd w:val="clear" w:color="auto" w:fill="auto"/>
            <w:vAlign w:val="bottom"/>
            <w:hideMark/>
          </w:tcPr>
          <w:p w:rsidR="00B95451" w:rsidRPr="00E2349B" w:rsidRDefault="00B95451" w:rsidP="00F4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4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5144,04861</w:t>
            </w:r>
          </w:p>
        </w:tc>
      </w:tr>
    </w:tbl>
    <w:p w:rsidR="00986556" w:rsidRPr="00A97496" w:rsidRDefault="00986556" w:rsidP="00986556">
      <w:pPr>
        <w:pStyle w:val="1"/>
        <w:spacing w:before="60" w:after="60"/>
        <w:rPr>
          <w:sz w:val="24"/>
          <w:szCs w:val="24"/>
        </w:rPr>
      </w:pPr>
    </w:p>
    <w:p w:rsidR="00986556" w:rsidRPr="00A97496" w:rsidRDefault="00986556" w:rsidP="00986556">
      <w:pPr>
        <w:pStyle w:val="1"/>
        <w:spacing w:before="60" w:after="60"/>
        <w:rPr>
          <w:sz w:val="24"/>
          <w:szCs w:val="24"/>
        </w:rPr>
      </w:pPr>
    </w:p>
    <w:p w:rsidR="00986556" w:rsidRPr="00A97496" w:rsidRDefault="00986556" w:rsidP="00986556">
      <w:pPr>
        <w:pStyle w:val="1"/>
        <w:spacing w:before="60" w:after="60"/>
        <w:rPr>
          <w:sz w:val="24"/>
          <w:szCs w:val="24"/>
        </w:rPr>
      </w:pPr>
    </w:p>
    <w:p w:rsidR="00986556" w:rsidRDefault="0098655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556" w:rsidRDefault="0098655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556" w:rsidRDefault="0098655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556" w:rsidRDefault="0098655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52" w:type="dxa"/>
        <w:tblInd w:w="-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  <w:gridCol w:w="6705"/>
      </w:tblGrid>
      <w:tr w:rsidR="00986556" w:rsidTr="00986556">
        <w:trPr>
          <w:trHeight w:val="1084"/>
        </w:trPr>
        <w:tc>
          <w:tcPr>
            <w:tcW w:w="8647" w:type="dxa"/>
          </w:tcPr>
          <w:p w:rsidR="00986556" w:rsidRDefault="00986556" w:rsidP="00E24F9D"/>
        </w:tc>
        <w:tc>
          <w:tcPr>
            <w:tcW w:w="6705" w:type="dxa"/>
          </w:tcPr>
          <w:p w:rsidR="00986556" w:rsidRPr="00381E5B" w:rsidRDefault="00986556" w:rsidP="00B95451">
            <w:pPr>
              <w:jc w:val="right"/>
              <w:rPr>
                <w:rFonts w:ascii="Times New Roman" w:hAnsi="Times New Roman" w:cs="Times New Roman"/>
              </w:rPr>
            </w:pPr>
            <w:r w:rsidRPr="00381E5B">
              <w:rPr>
                <w:rFonts w:ascii="Times New Roman" w:hAnsi="Times New Roman" w:cs="Times New Roman"/>
              </w:rPr>
              <w:t xml:space="preserve">Приложение № </w:t>
            </w:r>
            <w:r w:rsidR="00B95451">
              <w:rPr>
                <w:rFonts w:ascii="Times New Roman" w:hAnsi="Times New Roman" w:cs="Times New Roman"/>
              </w:rPr>
              <w:t>4</w:t>
            </w:r>
            <w:r w:rsidRPr="00381E5B">
              <w:rPr>
                <w:rFonts w:ascii="Times New Roman" w:hAnsi="Times New Roman" w:cs="Times New Roman"/>
              </w:rPr>
              <w:t xml:space="preserve"> к </w:t>
            </w:r>
            <w:r w:rsidRPr="00D56888">
              <w:rPr>
                <w:rFonts w:ascii="Times New Roman" w:hAnsi="Times New Roman" w:cs="Times New Roman"/>
              </w:rPr>
              <w:t xml:space="preserve">решению о бюджете Муниципального образования Султакаевский сельсовет Александровского района Оренбургской области на </w:t>
            </w:r>
            <w:r w:rsidR="00933517">
              <w:rPr>
                <w:rFonts w:ascii="Times New Roman" w:hAnsi="Times New Roman" w:cs="Times New Roman"/>
              </w:rPr>
              <w:t>2024 год и плановый период 2025</w:t>
            </w:r>
            <w:r w:rsidRPr="00D56888">
              <w:rPr>
                <w:rFonts w:ascii="Times New Roman" w:hAnsi="Times New Roman" w:cs="Times New Roman"/>
              </w:rPr>
              <w:t>-</w:t>
            </w:r>
            <w:r w:rsidR="00933517">
              <w:rPr>
                <w:rFonts w:ascii="Times New Roman" w:hAnsi="Times New Roman" w:cs="Times New Roman"/>
              </w:rPr>
              <w:t>2026 годов № 97 от 28</w:t>
            </w:r>
            <w:r w:rsidRPr="00D56888">
              <w:rPr>
                <w:rFonts w:ascii="Times New Roman" w:hAnsi="Times New Roman" w:cs="Times New Roman"/>
              </w:rPr>
              <w:t>.12.202</w:t>
            </w:r>
            <w:r w:rsidR="00933517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14735" w:type="dxa"/>
        <w:tblInd w:w="-640" w:type="dxa"/>
        <w:tblLook w:val="04A0"/>
      </w:tblPr>
      <w:tblGrid>
        <w:gridCol w:w="3260"/>
        <w:gridCol w:w="5665"/>
        <w:gridCol w:w="1936"/>
        <w:gridCol w:w="1936"/>
        <w:gridCol w:w="1938"/>
      </w:tblGrid>
      <w:tr w:rsidR="00986556" w:rsidRPr="00A7537D" w:rsidTr="00986556">
        <w:trPr>
          <w:trHeight w:val="892"/>
        </w:trPr>
        <w:tc>
          <w:tcPr>
            <w:tcW w:w="14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556" w:rsidRPr="00A7537D" w:rsidRDefault="00986556" w:rsidP="0093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Султакаевского сельсовета  на </w:t>
            </w:r>
            <w:r w:rsidR="0093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A75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93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75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93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  <w:r w:rsidRPr="00A75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86556" w:rsidRPr="00A7537D" w:rsidTr="00986556">
        <w:trPr>
          <w:trHeight w:val="402"/>
        </w:trPr>
        <w:tc>
          <w:tcPr>
            <w:tcW w:w="14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56" w:rsidRPr="00A7537D" w:rsidRDefault="00986556" w:rsidP="00E2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6556" w:rsidRPr="00A7537D" w:rsidTr="00986556">
        <w:trPr>
          <w:trHeight w:val="2489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6556" w:rsidRPr="008A416F" w:rsidRDefault="00933517" w:rsidP="00E24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6556" w:rsidRPr="008A416F" w:rsidRDefault="00986556" w:rsidP="00933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3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6556" w:rsidRPr="008A416F" w:rsidRDefault="00933517" w:rsidP="00E24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986556" w:rsidRPr="00A7537D" w:rsidTr="00986556">
        <w:trPr>
          <w:trHeight w:val="74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986556" w:rsidRPr="00A7537D" w:rsidTr="00986556">
        <w:trPr>
          <w:trHeight w:val="719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6556" w:rsidRPr="00A7537D" w:rsidTr="00986556">
        <w:trPr>
          <w:trHeight w:val="676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6556" w:rsidRPr="00A7537D" w:rsidTr="00986556">
        <w:trPr>
          <w:trHeight w:val="604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6556" w:rsidRPr="00A7537D" w:rsidTr="00986556">
        <w:trPr>
          <w:trHeight w:val="93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000 01 02 00 00 05 0000 710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6556" w:rsidRPr="00A7537D" w:rsidTr="00986556">
        <w:trPr>
          <w:trHeight w:val="949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6556" w:rsidRPr="00A7537D" w:rsidTr="00986556">
        <w:trPr>
          <w:trHeight w:val="1007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000 01 02 00 00 05 0000 810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6556" w:rsidRPr="00A7537D" w:rsidTr="00986556">
        <w:trPr>
          <w:trHeight w:val="676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000 01 10 00 00 00 0000 000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E2349B" w:rsidP="00E2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349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49B">
              <w:rPr>
                <w:rFonts w:ascii="Times New Roman" w:hAnsi="Times New Roman" w:cs="Times New Roman"/>
                <w:sz w:val="24"/>
                <w:szCs w:val="24"/>
              </w:rPr>
              <w:t>29952</w:t>
            </w:r>
            <w:r w:rsidRPr="00E23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6556" w:rsidRPr="00A7537D" w:rsidTr="00986556">
        <w:trPr>
          <w:trHeight w:val="388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000 01 10 00 00 00 0000 500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</w:t>
            </w:r>
            <w:r w:rsidR="00E23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</w:t>
            </w:r>
            <w:r w:rsidR="00E23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-3981,482991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-4092,604448</w:t>
            </w:r>
          </w:p>
        </w:tc>
      </w:tr>
      <w:tr w:rsidR="00E2349B" w:rsidRPr="00A7537D" w:rsidTr="00986556">
        <w:trPr>
          <w:trHeight w:val="604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000 01 10 02 00 00 0000 500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-9 034,14326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-3981,482991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-4092,604448</w:t>
            </w:r>
          </w:p>
        </w:tc>
      </w:tr>
      <w:tr w:rsidR="00E2349B" w:rsidRPr="00A7537D" w:rsidTr="00986556">
        <w:trPr>
          <w:trHeight w:val="661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000 01 10 02 01 00 0000 510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-9 034,14326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-3981,482991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-4092,604448</w:t>
            </w:r>
          </w:p>
        </w:tc>
      </w:tr>
      <w:tr w:rsidR="00E2349B" w:rsidRPr="00A7537D" w:rsidTr="00986556">
        <w:trPr>
          <w:trHeight w:val="6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000 01 10 02 01 05 0000 510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-9 034,14326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-3981,482991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-4092,604448</w:t>
            </w:r>
          </w:p>
        </w:tc>
      </w:tr>
      <w:tr w:rsidR="00986556" w:rsidRPr="00A7537D" w:rsidTr="00986556">
        <w:trPr>
          <w:trHeight w:val="302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000 01 10 00 00 00 0000 600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9 164,</w:t>
            </w:r>
            <w:r w:rsidR="00B95451" w:rsidRPr="00B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44278</w:t>
            </w:r>
            <w:r w:rsidR="00B95451" w:rsidRPr="00B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3981,48299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8A416F" w:rsidRDefault="00986556" w:rsidP="00E24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4092,60445</w:t>
            </w:r>
          </w:p>
        </w:tc>
      </w:tr>
      <w:tr w:rsidR="00E2349B" w:rsidRPr="00A7537D" w:rsidTr="00986556">
        <w:trPr>
          <w:trHeight w:val="302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000 01 10 02 00 00 0000 600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9 164,</w:t>
            </w:r>
            <w:r w:rsidRPr="00B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44278</w:t>
            </w:r>
            <w:r w:rsidRPr="00B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3981,48299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4092,60445</w:t>
            </w:r>
          </w:p>
        </w:tc>
      </w:tr>
      <w:tr w:rsidR="00E2349B" w:rsidRPr="00A7537D" w:rsidTr="00986556">
        <w:trPr>
          <w:trHeight w:val="359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000 01 10 02 01 00 0000 610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9 164,</w:t>
            </w:r>
            <w:r w:rsidRPr="00B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44278</w:t>
            </w:r>
            <w:r w:rsidRPr="00B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3981,48299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4092,60445</w:t>
            </w:r>
          </w:p>
        </w:tc>
      </w:tr>
      <w:tr w:rsidR="00E2349B" w:rsidRPr="00A7537D" w:rsidTr="00986556">
        <w:trPr>
          <w:trHeight w:val="5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000 01 10 02 01 05 0000 610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9 164,</w:t>
            </w:r>
            <w:r w:rsidRPr="00B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44278</w:t>
            </w:r>
            <w:r w:rsidRPr="00B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3981,48299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9B" w:rsidRPr="008A416F" w:rsidRDefault="00E2349B" w:rsidP="00E23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4092,60445</w:t>
            </w:r>
          </w:p>
        </w:tc>
      </w:tr>
    </w:tbl>
    <w:p w:rsidR="00986556" w:rsidRPr="00381E5B" w:rsidRDefault="00986556" w:rsidP="00986556"/>
    <w:p w:rsidR="00986556" w:rsidRDefault="00986556" w:rsidP="00E2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6556" w:rsidSect="00E24F9D">
      <w:headerReference w:type="even" r:id="rId7"/>
      <w:head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0B" w:rsidRDefault="006F710B" w:rsidP="0053695A">
      <w:pPr>
        <w:spacing w:after="0" w:line="240" w:lineRule="auto"/>
      </w:pPr>
      <w:r>
        <w:separator/>
      </w:r>
    </w:p>
  </w:endnote>
  <w:endnote w:type="continuationSeparator" w:id="0">
    <w:p w:rsidR="006F710B" w:rsidRDefault="006F710B" w:rsidP="0053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0B" w:rsidRDefault="006F710B" w:rsidP="0053695A">
      <w:pPr>
        <w:spacing w:after="0" w:line="240" w:lineRule="auto"/>
      </w:pPr>
      <w:r>
        <w:separator/>
      </w:r>
    </w:p>
  </w:footnote>
  <w:footnote w:type="continuationSeparator" w:id="0">
    <w:p w:rsidR="006F710B" w:rsidRDefault="006F710B" w:rsidP="0053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9D" w:rsidRDefault="001619A5" w:rsidP="00E24F9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4F9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4F9D" w:rsidRDefault="00E24F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9D" w:rsidRDefault="001619A5" w:rsidP="00E24F9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4F9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00B9">
      <w:rPr>
        <w:rStyle w:val="ab"/>
        <w:noProof/>
      </w:rPr>
      <w:t>11</w:t>
    </w:r>
    <w:r>
      <w:rPr>
        <w:rStyle w:val="ab"/>
      </w:rPr>
      <w:fldChar w:fldCharType="end"/>
    </w:r>
  </w:p>
  <w:p w:rsidR="00E24F9D" w:rsidRDefault="00E24F9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7C"/>
    <w:rsid w:val="000657D5"/>
    <w:rsid w:val="000B33BB"/>
    <w:rsid w:val="000D16CC"/>
    <w:rsid w:val="0012341B"/>
    <w:rsid w:val="001619A5"/>
    <w:rsid w:val="00224F17"/>
    <w:rsid w:val="002816D5"/>
    <w:rsid w:val="002B3B0C"/>
    <w:rsid w:val="002D5C97"/>
    <w:rsid w:val="002F27D8"/>
    <w:rsid w:val="0031117C"/>
    <w:rsid w:val="00334BCD"/>
    <w:rsid w:val="003744F8"/>
    <w:rsid w:val="00381F69"/>
    <w:rsid w:val="003F4142"/>
    <w:rsid w:val="00405E91"/>
    <w:rsid w:val="004279F2"/>
    <w:rsid w:val="004552DE"/>
    <w:rsid w:val="00495CB3"/>
    <w:rsid w:val="004E2864"/>
    <w:rsid w:val="00505408"/>
    <w:rsid w:val="00506957"/>
    <w:rsid w:val="00524E83"/>
    <w:rsid w:val="0053695A"/>
    <w:rsid w:val="00541AF1"/>
    <w:rsid w:val="00542DEC"/>
    <w:rsid w:val="005A4FFB"/>
    <w:rsid w:val="005E3750"/>
    <w:rsid w:val="005E66CC"/>
    <w:rsid w:val="005F30B6"/>
    <w:rsid w:val="00656586"/>
    <w:rsid w:val="00666052"/>
    <w:rsid w:val="00676521"/>
    <w:rsid w:val="006955B2"/>
    <w:rsid w:val="0069798C"/>
    <w:rsid w:val="006A4FEF"/>
    <w:rsid w:val="006B0850"/>
    <w:rsid w:val="006F0354"/>
    <w:rsid w:val="006F2200"/>
    <w:rsid w:val="006F710B"/>
    <w:rsid w:val="007459BE"/>
    <w:rsid w:val="00772612"/>
    <w:rsid w:val="007B24E6"/>
    <w:rsid w:val="007C5181"/>
    <w:rsid w:val="007E21CF"/>
    <w:rsid w:val="007F305B"/>
    <w:rsid w:val="00833376"/>
    <w:rsid w:val="008707F4"/>
    <w:rsid w:val="008E0EBF"/>
    <w:rsid w:val="00933517"/>
    <w:rsid w:val="00945261"/>
    <w:rsid w:val="009546DF"/>
    <w:rsid w:val="00980135"/>
    <w:rsid w:val="00986556"/>
    <w:rsid w:val="00991667"/>
    <w:rsid w:val="009D2DB0"/>
    <w:rsid w:val="009F448B"/>
    <w:rsid w:val="00A13C48"/>
    <w:rsid w:val="00AD2083"/>
    <w:rsid w:val="00AF64BB"/>
    <w:rsid w:val="00B06A19"/>
    <w:rsid w:val="00B1249A"/>
    <w:rsid w:val="00B23096"/>
    <w:rsid w:val="00B45D22"/>
    <w:rsid w:val="00B95451"/>
    <w:rsid w:val="00C153CA"/>
    <w:rsid w:val="00C300B9"/>
    <w:rsid w:val="00C56121"/>
    <w:rsid w:val="00CE5509"/>
    <w:rsid w:val="00D219C9"/>
    <w:rsid w:val="00D25ED9"/>
    <w:rsid w:val="00D822DB"/>
    <w:rsid w:val="00DC2ADE"/>
    <w:rsid w:val="00E15E52"/>
    <w:rsid w:val="00E2349B"/>
    <w:rsid w:val="00E2478B"/>
    <w:rsid w:val="00E24F9D"/>
    <w:rsid w:val="00E25816"/>
    <w:rsid w:val="00E35A2F"/>
    <w:rsid w:val="00E739C2"/>
    <w:rsid w:val="00ED6A46"/>
    <w:rsid w:val="00EE5134"/>
    <w:rsid w:val="00EF58EB"/>
    <w:rsid w:val="00F31039"/>
    <w:rsid w:val="00F55FE5"/>
    <w:rsid w:val="00F60CE5"/>
    <w:rsid w:val="00F801B1"/>
    <w:rsid w:val="00FC574F"/>
    <w:rsid w:val="00FD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574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FC574F"/>
    <w:rPr>
      <w:color w:val="954F72"/>
      <w:u w:val="single"/>
    </w:rPr>
  </w:style>
  <w:style w:type="paragraph" w:customStyle="1" w:styleId="xl65">
    <w:name w:val="xl65"/>
    <w:basedOn w:val="a"/>
    <w:rsid w:val="00FC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C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C574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C57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C5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C5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C5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C5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C5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C5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C5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FC5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FC57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C5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FC5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C5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C5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C574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C5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FC5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xl85">
    <w:name w:val="xl85"/>
    <w:basedOn w:val="a"/>
    <w:rsid w:val="00FC57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5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FC5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FC5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FC574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FC5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FC5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FC5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FC5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FC5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FC5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FC5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FC57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FC57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FC57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C57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FC57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FC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FC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FC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FC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C57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C5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99"/>
    <w:qFormat/>
    <w:rsid w:val="00B06A19"/>
    <w:pPr>
      <w:spacing w:after="0" w:line="240" w:lineRule="auto"/>
    </w:pPr>
  </w:style>
  <w:style w:type="character" w:customStyle="1" w:styleId="2">
    <w:name w:val="Основной текст (2) + Полужирный"/>
    <w:basedOn w:val="a0"/>
    <w:rsid w:val="006A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6A4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сновной текст_"/>
    <w:link w:val="21"/>
    <w:rsid w:val="00524E83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7"/>
    <w:rsid w:val="00524E83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paragraph" w:styleId="a8">
    <w:name w:val="List Paragraph"/>
    <w:basedOn w:val="a"/>
    <w:uiPriority w:val="34"/>
    <w:qFormat/>
    <w:rsid w:val="004E2864"/>
    <w:pPr>
      <w:ind w:left="720"/>
      <w:contextualSpacing/>
    </w:pPr>
  </w:style>
  <w:style w:type="paragraph" w:customStyle="1" w:styleId="msonormal0">
    <w:name w:val="msonormal"/>
    <w:basedOn w:val="a"/>
    <w:rsid w:val="004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E2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E2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E2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4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4E286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4E286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E28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E28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E28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E2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E2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E28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E2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E2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9865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865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86556"/>
  </w:style>
  <w:style w:type="paragraph" w:customStyle="1" w:styleId="1">
    <w:name w:val="Без интервала1"/>
    <w:rsid w:val="00986556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ac">
    <w:name w:val="footer"/>
    <w:basedOn w:val="a"/>
    <w:link w:val="ad"/>
    <w:rsid w:val="0098655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98655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e">
    <w:name w:val="Document Map"/>
    <w:basedOn w:val="a"/>
    <w:link w:val="af"/>
    <w:rsid w:val="00986556"/>
    <w:pPr>
      <w:spacing w:after="200" w:line="276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986556"/>
    <w:rPr>
      <w:rFonts w:ascii="Tahoma" w:eastAsia="Calibri" w:hAnsi="Tahoma" w:cs="Times New Roman"/>
      <w:sz w:val="16"/>
      <w:szCs w:val="16"/>
    </w:rPr>
  </w:style>
  <w:style w:type="paragraph" w:styleId="af0">
    <w:name w:val="Balloon Text"/>
    <w:basedOn w:val="a"/>
    <w:link w:val="af1"/>
    <w:rsid w:val="00986556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rsid w:val="00986556"/>
    <w:rPr>
      <w:rFonts w:ascii="Segoe UI" w:eastAsia="Calibri" w:hAnsi="Segoe UI" w:cs="Times New Roman"/>
      <w:sz w:val="18"/>
      <w:szCs w:val="18"/>
    </w:rPr>
  </w:style>
  <w:style w:type="paragraph" w:customStyle="1" w:styleId="10">
    <w:name w:val="Без интервала1"/>
    <w:rsid w:val="00986556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22">
    <w:name w:val="Без интервала2"/>
    <w:rsid w:val="00B95451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DED47-3C82-44AE-974C-1A6E170C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Работа</cp:lastModifiedBy>
  <cp:revision>7</cp:revision>
  <cp:lastPrinted>2022-03-01T05:01:00Z</cp:lastPrinted>
  <dcterms:created xsi:type="dcterms:W3CDTF">2024-04-01T10:48:00Z</dcterms:created>
  <dcterms:modified xsi:type="dcterms:W3CDTF">2024-04-08T10:25:00Z</dcterms:modified>
</cp:coreProperties>
</file>