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4" w:rsidRDefault="00DA4844" w:rsidP="00DA4844">
      <w:pPr>
        <w:ind w:left="450"/>
        <w:rPr>
          <w:sz w:val="28"/>
          <w:szCs w:val="28"/>
        </w:rPr>
      </w:pPr>
    </w:p>
    <w:p w:rsidR="00DA4844" w:rsidRDefault="00DA4844" w:rsidP="00DA4844">
      <w:pPr>
        <w:ind w:left="450"/>
        <w:rPr>
          <w:sz w:val="28"/>
          <w:szCs w:val="28"/>
        </w:rPr>
      </w:pPr>
    </w:p>
    <w:p w:rsidR="00DA4844" w:rsidRPr="00DF58AA" w:rsidRDefault="00DA4844" w:rsidP="00DA4844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F58AA">
        <w:rPr>
          <w:bCs/>
          <w:sz w:val="28"/>
          <w:szCs w:val="28"/>
        </w:rPr>
        <w:t>АДМИНИСТРАЦИЯ</w:t>
      </w:r>
    </w:p>
    <w:p w:rsidR="00DA4844" w:rsidRPr="00DF58AA" w:rsidRDefault="00DA4844" w:rsidP="00DA4844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>Султакаевского сельсовета</w:t>
      </w:r>
    </w:p>
    <w:p w:rsidR="00DA4844" w:rsidRPr="00DF58AA" w:rsidRDefault="00DA4844" w:rsidP="00DA4844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>Александровского района</w:t>
      </w:r>
    </w:p>
    <w:p w:rsidR="00DA4844" w:rsidRPr="00DF58AA" w:rsidRDefault="00DA4844" w:rsidP="00DA48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F58AA">
        <w:rPr>
          <w:b/>
          <w:bCs/>
          <w:sz w:val="28"/>
          <w:szCs w:val="28"/>
        </w:rPr>
        <w:t>Оренбургской области</w:t>
      </w:r>
    </w:p>
    <w:p w:rsidR="00DA4844" w:rsidRPr="00DF58AA" w:rsidRDefault="00DA4844" w:rsidP="00DA4844">
      <w:pPr>
        <w:rPr>
          <w:b/>
          <w:bCs/>
          <w:sz w:val="28"/>
          <w:szCs w:val="28"/>
        </w:rPr>
      </w:pPr>
    </w:p>
    <w:p w:rsidR="00DA4844" w:rsidRPr="00DF58AA" w:rsidRDefault="00DA4844" w:rsidP="00DA4844">
      <w:pPr>
        <w:pStyle w:val="2"/>
        <w:rPr>
          <w:bCs/>
          <w:sz w:val="28"/>
          <w:szCs w:val="28"/>
        </w:rPr>
      </w:pPr>
      <w:r w:rsidRPr="00DF58AA">
        <w:rPr>
          <w:bCs/>
          <w:sz w:val="28"/>
          <w:szCs w:val="28"/>
        </w:rPr>
        <w:t xml:space="preserve">  ПОСТАНОВЛЕНИЕ  </w:t>
      </w:r>
    </w:p>
    <w:p w:rsidR="00DA4844" w:rsidRPr="00DF58AA" w:rsidRDefault="00DA4844" w:rsidP="00DA4844">
      <w:pPr>
        <w:rPr>
          <w:sz w:val="28"/>
          <w:szCs w:val="28"/>
        </w:rPr>
      </w:pPr>
    </w:p>
    <w:p w:rsidR="00DA4844" w:rsidRPr="00DF58AA" w:rsidRDefault="00DA4844" w:rsidP="00DA4844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 xml:space="preserve"> от </w:t>
      </w:r>
      <w:r w:rsidR="00B54762">
        <w:rPr>
          <w:b/>
          <w:bCs/>
          <w:sz w:val="28"/>
          <w:szCs w:val="28"/>
        </w:rPr>
        <w:t>28 декабря 2018</w:t>
      </w:r>
      <w:r>
        <w:rPr>
          <w:b/>
          <w:bCs/>
          <w:sz w:val="28"/>
          <w:szCs w:val="28"/>
        </w:rPr>
        <w:t xml:space="preserve"> </w:t>
      </w:r>
      <w:r w:rsidRPr="00DF58AA">
        <w:rPr>
          <w:b/>
          <w:bCs/>
          <w:sz w:val="28"/>
          <w:szCs w:val="28"/>
        </w:rPr>
        <w:t xml:space="preserve">г. </w:t>
      </w:r>
      <w:r w:rsidR="00B54762">
        <w:rPr>
          <w:b/>
          <w:bCs/>
          <w:sz w:val="28"/>
          <w:szCs w:val="28"/>
        </w:rPr>
        <w:t xml:space="preserve">  № 84</w:t>
      </w:r>
      <w:r>
        <w:rPr>
          <w:b/>
          <w:bCs/>
          <w:sz w:val="28"/>
          <w:szCs w:val="28"/>
        </w:rPr>
        <w:t xml:space="preserve"> </w:t>
      </w:r>
      <w:r w:rsidRPr="00DF58AA">
        <w:rPr>
          <w:b/>
          <w:bCs/>
          <w:sz w:val="28"/>
          <w:szCs w:val="28"/>
        </w:rPr>
        <w:t>–п</w:t>
      </w:r>
    </w:p>
    <w:p w:rsidR="00DA4844" w:rsidRDefault="00DA4844" w:rsidP="00DA4844">
      <w:pPr>
        <w:rPr>
          <w:sz w:val="28"/>
          <w:szCs w:val="28"/>
        </w:rPr>
      </w:pPr>
    </w:p>
    <w:p w:rsidR="00DA4844" w:rsidRDefault="00DA4844" w:rsidP="00DA4844"/>
    <w:p w:rsidR="00CB7AC9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 w:rsidRPr="00840A4D">
        <w:rPr>
          <w:b/>
          <w:sz w:val="28"/>
          <w:szCs w:val="28"/>
        </w:rPr>
        <w:t xml:space="preserve">О публичных слушаниях по проекту  </w:t>
      </w:r>
    </w:p>
    <w:p w:rsidR="00CB7AC9" w:rsidRPr="00CB7AC9" w:rsidRDefault="00CB7AC9" w:rsidP="00CB7AC9">
      <w:pPr>
        <w:snapToGrid w:val="0"/>
        <w:spacing w:line="200" w:lineRule="atLeast"/>
        <w:jc w:val="both"/>
        <w:rPr>
          <w:b/>
          <w:color w:val="00000A"/>
          <w:sz w:val="28"/>
          <w:szCs w:val="28"/>
        </w:rPr>
      </w:pPr>
      <w:r w:rsidRPr="00CB7AC9">
        <w:rPr>
          <w:b/>
          <w:color w:val="00000A"/>
          <w:sz w:val="28"/>
          <w:szCs w:val="28"/>
        </w:rPr>
        <w:t xml:space="preserve">Правил благоустройства  территории </w:t>
      </w:r>
    </w:p>
    <w:p w:rsidR="00CB7AC9" w:rsidRPr="00CB7AC9" w:rsidRDefault="00CB7AC9" w:rsidP="00CB7AC9">
      <w:pPr>
        <w:snapToGrid w:val="0"/>
        <w:spacing w:line="200" w:lineRule="atLeast"/>
        <w:jc w:val="both"/>
        <w:rPr>
          <w:b/>
          <w:color w:val="00000A"/>
          <w:sz w:val="28"/>
          <w:szCs w:val="28"/>
        </w:rPr>
      </w:pPr>
      <w:r w:rsidRPr="00CB7AC9">
        <w:rPr>
          <w:b/>
          <w:color w:val="00000A"/>
          <w:sz w:val="28"/>
          <w:szCs w:val="28"/>
        </w:rPr>
        <w:t xml:space="preserve">муниципального образования </w:t>
      </w:r>
    </w:p>
    <w:p w:rsidR="00CB7AC9" w:rsidRPr="00CB7AC9" w:rsidRDefault="00CB7AC9" w:rsidP="00CB7AC9">
      <w:pPr>
        <w:spacing w:line="200" w:lineRule="atLeast"/>
        <w:rPr>
          <w:b/>
          <w:color w:val="00000A"/>
          <w:sz w:val="28"/>
          <w:szCs w:val="28"/>
        </w:rPr>
      </w:pPr>
      <w:r w:rsidRPr="00CB7AC9">
        <w:rPr>
          <w:b/>
          <w:color w:val="00000A"/>
          <w:sz w:val="28"/>
          <w:szCs w:val="28"/>
        </w:rPr>
        <w:t xml:space="preserve">Султакаевский сельсовет Александровского </w:t>
      </w:r>
    </w:p>
    <w:p w:rsidR="00DA4844" w:rsidRDefault="00CB7AC9" w:rsidP="00CB7AC9">
      <w:pPr>
        <w:rPr>
          <w:b/>
          <w:color w:val="00000A"/>
          <w:sz w:val="28"/>
          <w:szCs w:val="28"/>
        </w:rPr>
      </w:pPr>
      <w:r w:rsidRPr="00CB7AC9">
        <w:rPr>
          <w:b/>
          <w:color w:val="00000A"/>
          <w:sz w:val="28"/>
          <w:szCs w:val="28"/>
        </w:rPr>
        <w:t>района Оренбургской области</w:t>
      </w:r>
    </w:p>
    <w:p w:rsidR="00CB7AC9" w:rsidRPr="00CB7AC9" w:rsidRDefault="00CB7AC9" w:rsidP="00CB7AC9">
      <w:pPr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 от 06.10.2003  № 131 — ФЗ «Об общих принципах организации местного самоуправления в Российской Федерации», руководствуясь Положением о публичных слушаниях, утверждённого решением Совета депутатов муниципального образования Султакаевский сельсовет Александровского района Оренбургской области от 23.09.2013 № 98, ст.ст. 14, 54 Устава  муниципального образования Султакаевский сельсовет Александровского района Оренбургской области: </w:t>
      </w:r>
    </w:p>
    <w:p w:rsidR="00CB7AC9" w:rsidRPr="005C406F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1.  Вынести на публичные слушания проект </w:t>
      </w:r>
      <w:r w:rsidR="00CB7AC9">
        <w:rPr>
          <w:color w:val="00000A"/>
          <w:sz w:val="28"/>
          <w:szCs w:val="28"/>
        </w:rPr>
        <w:t xml:space="preserve">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</w:p>
    <w:p w:rsidR="00CB7AC9" w:rsidRDefault="00CB7AC9" w:rsidP="00CB7AC9">
      <w:pPr>
        <w:spacing w:line="200" w:lineRule="atLeast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территории </w:t>
      </w:r>
      <w:r w:rsidRPr="005C406F">
        <w:rPr>
          <w:color w:val="00000A"/>
          <w:sz w:val="28"/>
          <w:szCs w:val="28"/>
        </w:rPr>
        <w:t>муниципаль</w:t>
      </w:r>
      <w:r>
        <w:rPr>
          <w:color w:val="00000A"/>
          <w:sz w:val="28"/>
          <w:szCs w:val="28"/>
        </w:rPr>
        <w:t>ного образования Султакаевский</w:t>
      </w:r>
      <w:r w:rsidRPr="005C406F">
        <w:rPr>
          <w:color w:val="00000A"/>
          <w:sz w:val="28"/>
          <w:szCs w:val="28"/>
        </w:rPr>
        <w:t xml:space="preserve"> сельсовет Александровского района Оренбургской об</w:t>
      </w:r>
      <w:r>
        <w:rPr>
          <w:color w:val="00000A"/>
          <w:sz w:val="28"/>
          <w:szCs w:val="28"/>
        </w:rPr>
        <w:t>ласти</w:t>
      </w:r>
      <w:r w:rsidR="00DA4844">
        <w:rPr>
          <w:sz w:val="28"/>
          <w:szCs w:val="28"/>
        </w:rPr>
        <w:t xml:space="preserve">      </w:t>
      </w:r>
    </w:p>
    <w:p w:rsidR="00DA4844" w:rsidRPr="00CB7AC9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2. Установить, что публичные слушания по проекту </w:t>
      </w:r>
      <w:r w:rsidR="00CB7AC9">
        <w:rPr>
          <w:color w:val="00000A"/>
          <w:sz w:val="28"/>
          <w:szCs w:val="28"/>
        </w:rPr>
        <w:t xml:space="preserve">проекта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  <w:r w:rsidR="00CB7AC9">
        <w:rPr>
          <w:color w:val="00000A"/>
          <w:sz w:val="28"/>
          <w:szCs w:val="28"/>
        </w:rPr>
        <w:t xml:space="preserve">территории </w:t>
      </w:r>
      <w:r w:rsidR="00CB7AC9" w:rsidRPr="005C406F">
        <w:rPr>
          <w:color w:val="00000A"/>
          <w:sz w:val="28"/>
          <w:szCs w:val="28"/>
        </w:rPr>
        <w:t>муниципаль</w:t>
      </w:r>
      <w:r w:rsidR="00CB7AC9">
        <w:rPr>
          <w:color w:val="00000A"/>
          <w:sz w:val="28"/>
          <w:szCs w:val="28"/>
        </w:rPr>
        <w:t>ного образования Султакаевский</w:t>
      </w:r>
      <w:r w:rsidR="00CB7AC9" w:rsidRPr="005C406F">
        <w:rPr>
          <w:color w:val="00000A"/>
          <w:sz w:val="28"/>
          <w:szCs w:val="28"/>
        </w:rPr>
        <w:t xml:space="preserve"> сельсовет Александровского района Оренбургской об</w:t>
      </w:r>
      <w:r w:rsidR="00CB7AC9">
        <w:rPr>
          <w:color w:val="00000A"/>
          <w:sz w:val="28"/>
          <w:szCs w:val="28"/>
        </w:rPr>
        <w:t>ласти</w:t>
      </w:r>
      <w:r w:rsidR="00CB7A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органе местного самоуправления с участием представителей общественности муниципального образования.</w:t>
      </w:r>
    </w:p>
    <w:p w:rsidR="00DA4844" w:rsidRPr="00CB7AC9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3. Провести публичные слушания по обсуждению проекта  </w:t>
      </w:r>
      <w:r w:rsidR="00CB7AC9">
        <w:rPr>
          <w:color w:val="00000A"/>
          <w:sz w:val="28"/>
          <w:szCs w:val="28"/>
        </w:rPr>
        <w:t xml:space="preserve">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  <w:r w:rsidR="00CB7AC9">
        <w:rPr>
          <w:color w:val="00000A"/>
          <w:sz w:val="28"/>
          <w:szCs w:val="28"/>
        </w:rPr>
        <w:t xml:space="preserve">территории </w:t>
      </w:r>
      <w:r w:rsidR="00CB7AC9" w:rsidRPr="005C406F">
        <w:rPr>
          <w:color w:val="00000A"/>
          <w:sz w:val="28"/>
          <w:szCs w:val="28"/>
        </w:rPr>
        <w:t>муниципаль</w:t>
      </w:r>
      <w:r w:rsidR="00CB7AC9">
        <w:rPr>
          <w:color w:val="00000A"/>
          <w:sz w:val="28"/>
          <w:szCs w:val="28"/>
        </w:rPr>
        <w:t>ного образования Султакаевский</w:t>
      </w:r>
      <w:r w:rsidR="00CB7AC9" w:rsidRPr="005C406F">
        <w:rPr>
          <w:color w:val="00000A"/>
          <w:sz w:val="28"/>
          <w:szCs w:val="28"/>
        </w:rPr>
        <w:t xml:space="preserve"> сельсовет Александровского </w:t>
      </w:r>
      <w:r w:rsidR="00CB7AC9">
        <w:rPr>
          <w:color w:val="00000A"/>
          <w:sz w:val="28"/>
          <w:szCs w:val="28"/>
        </w:rPr>
        <w:t xml:space="preserve"> </w:t>
      </w:r>
      <w:r w:rsidR="00CB7AC9" w:rsidRPr="005C406F">
        <w:rPr>
          <w:color w:val="00000A"/>
          <w:sz w:val="28"/>
          <w:szCs w:val="28"/>
        </w:rPr>
        <w:t>района Оренбургской об</w:t>
      </w:r>
      <w:r w:rsidR="00CB7AC9">
        <w:rPr>
          <w:color w:val="00000A"/>
          <w:sz w:val="28"/>
          <w:szCs w:val="28"/>
        </w:rPr>
        <w:t>ласти</w:t>
      </w:r>
      <w:r w:rsidR="00CB7AC9">
        <w:rPr>
          <w:sz w:val="28"/>
          <w:szCs w:val="28"/>
        </w:rPr>
        <w:t xml:space="preserve"> </w:t>
      </w:r>
      <w:r w:rsidR="00B54762">
        <w:rPr>
          <w:sz w:val="28"/>
          <w:szCs w:val="28"/>
        </w:rPr>
        <w:t>10 января 2019</w:t>
      </w:r>
      <w:r w:rsidR="00CB7AC9">
        <w:rPr>
          <w:sz w:val="28"/>
          <w:szCs w:val="28"/>
        </w:rPr>
        <w:t xml:space="preserve"> года в 18-30</w:t>
      </w:r>
      <w:r>
        <w:rPr>
          <w:sz w:val="28"/>
          <w:szCs w:val="28"/>
        </w:rPr>
        <w:t xml:space="preserve"> местного времени в форме слушаний в органе местного самоуправления по адресу: село Султакай, ул. Советская, 35, кабинет администрации сельсовета.</w:t>
      </w:r>
    </w:p>
    <w:p w:rsidR="00CB7AC9" w:rsidRPr="005C406F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A4D">
        <w:rPr>
          <w:sz w:val="28"/>
          <w:szCs w:val="28"/>
        </w:rPr>
        <w:t xml:space="preserve">4. Для учета предложений граждан по проекту </w:t>
      </w:r>
      <w:r w:rsidR="00CB7AC9">
        <w:rPr>
          <w:color w:val="00000A"/>
          <w:sz w:val="28"/>
          <w:szCs w:val="28"/>
        </w:rPr>
        <w:t xml:space="preserve">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</w:p>
    <w:p w:rsidR="00DA4844" w:rsidRPr="00CB7AC9" w:rsidRDefault="00CB7AC9" w:rsidP="00CB7AC9">
      <w:pPr>
        <w:spacing w:line="200" w:lineRule="atLeas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территории </w:t>
      </w:r>
      <w:r w:rsidRPr="005C406F">
        <w:rPr>
          <w:color w:val="00000A"/>
          <w:sz w:val="28"/>
          <w:szCs w:val="28"/>
        </w:rPr>
        <w:t>муниципаль</w:t>
      </w:r>
      <w:r>
        <w:rPr>
          <w:color w:val="00000A"/>
          <w:sz w:val="28"/>
          <w:szCs w:val="28"/>
        </w:rPr>
        <w:t>ного образования Султакаевский</w:t>
      </w:r>
      <w:r w:rsidRPr="005C406F">
        <w:rPr>
          <w:color w:val="00000A"/>
          <w:sz w:val="28"/>
          <w:szCs w:val="28"/>
        </w:rPr>
        <w:t xml:space="preserve"> сельсовет Александровского района Оренбургской об</w:t>
      </w:r>
      <w:r>
        <w:rPr>
          <w:color w:val="00000A"/>
          <w:sz w:val="28"/>
          <w:szCs w:val="28"/>
        </w:rPr>
        <w:t>ласти</w:t>
      </w:r>
      <w:r w:rsidR="00DA4844" w:rsidRPr="00840A4D">
        <w:rPr>
          <w:sz w:val="28"/>
          <w:szCs w:val="28"/>
        </w:rPr>
        <w:t xml:space="preserve"> образовать комиссию в составе:</w:t>
      </w:r>
    </w:p>
    <w:p w:rsidR="00DA4844" w:rsidRDefault="00DA4844" w:rsidP="00DA484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Дибаевой Р.Р.,  председателя комиссии, глава муниципального образования;</w:t>
      </w:r>
    </w:p>
    <w:p w:rsidR="00DA4844" w:rsidRDefault="00DA4844" w:rsidP="00DA484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   Алимбековой Г.З.,  секретаря комиссии; депутата от избирательного округа № 1 (по согласованию), член комиссии;</w:t>
      </w:r>
    </w:p>
    <w:p w:rsidR="00DA4844" w:rsidRDefault="00B54762" w:rsidP="00DA484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Алимбеков М.М.</w:t>
      </w:r>
      <w:r w:rsidR="00DA4844">
        <w:rPr>
          <w:color w:val="000000"/>
          <w:sz w:val="28"/>
          <w:szCs w:val="28"/>
        </w:rPr>
        <w:t>, депутата от избирательного округа № 1 (по согласованию), член комиссии;</w:t>
      </w:r>
    </w:p>
    <w:p w:rsidR="00DA4844" w:rsidRPr="00CB7AC9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    5. Утвердить порядок учета предложений граждан по </w:t>
      </w:r>
      <w:r w:rsidR="00CB7AC9">
        <w:rPr>
          <w:color w:val="00000A"/>
          <w:sz w:val="28"/>
          <w:szCs w:val="28"/>
        </w:rPr>
        <w:t xml:space="preserve">проекту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  <w:r w:rsidR="00CB7AC9">
        <w:rPr>
          <w:color w:val="00000A"/>
          <w:sz w:val="28"/>
          <w:szCs w:val="28"/>
        </w:rPr>
        <w:t xml:space="preserve">территории </w:t>
      </w:r>
      <w:r w:rsidR="00CB7AC9" w:rsidRPr="005C406F">
        <w:rPr>
          <w:color w:val="00000A"/>
          <w:sz w:val="28"/>
          <w:szCs w:val="28"/>
        </w:rPr>
        <w:t>муниципаль</w:t>
      </w:r>
      <w:r w:rsidR="00CB7AC9">
        <w:rPr>
          <w:color w:val="00000A"/>
          <w:sz w:val="28"/>
          <w:szCs w:val="28"/>
        </w:rPr>
        <w:t>ного образования Султакаевский</w:t>
      </w:r>
      <w:r w:rsidR="00CB7AC9" w:rsidRPr="005C406F">
        <w:rPr>
          <w:color w:val="00000A"/>
          <w:sz w:val="28"/>
          <w:szCs w:val="28"/>
        </w:rPr>
        <w:t xml:space="preserve"> сельсовет Александровского района Оренбургской об</w:t>
      </w:r>
      <w:r w:rsidR="00CB7AC9">
        <w:rPr>
          <w:color w:val="00000A"/>
          <w:sz w:val="28"/>
          <w:szCs w:val="28"/>
        </w:rPr>
        <w:t>ласти</w:t>
      </w:r>
      <w:r>
        <w:rPr>
          <w:sz w:val="28"/>
          <w:szCs w:val="28"/>
        </w:rPr>
        <w:t xml:space="preserve"> согласно приложению </w:t>
      </w:r>
    </w:p>
    <w:p w:rsidR="00CB7AC9" w:rsidRDefault="00DA4844" w:rsidP="00CB7AC9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    6. Поручить организацию проведения публичных слушаний по проекту  </w:t>
      </w:r>
      <w:r w:rsidR="00CB7AC9">
        <w:rPr>
          <w:color w:val="00000A"/>
          <w:sz w:val="28"/>
          <w:szCs w:val="28"/>
        </w:rPr>
        <w:t xml:space="preserve">проекта </w:t>
      </w:r>
      <w:r w:rsidR="00CB7AC9" w:rsidRPr="005C406F">
        <w:rPr>
          <w:color w:val="00000A"/>
          <w:sz w:val="28"/>
          <w:szCs w:val="28"/>
        </w:rPr>
        <w:t xml:space="preserve">Правил благоустройства  </w:t>
      </w:r>
      <w:r w:rsidR="00CB7AC9">
        <w:rPr>
          <w:color w:val="00000A"/>
          <w:sz w:val="28"/>
          <w:szCs w:val="28"/>
        </w:rPr>
        <w:t xml:space="preserve">территории </w:t>
      </w:r>
      <w:r w:rsidR="00CB7AC9" w:rsidRPr="005C406F">
        <w:rPr>
          <w:color w:val="00000A"/>
          <w:sz w:val="28"/>
          <w:szCs w:val="28"/>
        </w:rPr>
        <w:t>муниципаль</w:t>
      </w:r>
      <w:r w:rsidR="00CB7AC9">
        <w:rPr>
          <w:color w:val="00000A"/>
          <w:sz w:val="28"/>
          <w:szCs w:val="28"/>
        </w:rPr>
        <w:t xml:space="preserve">ного образования </w:t>
      </w:r>
    </w:p>
    <w:p w:rsidR="00DA4844" w:rsidRPr="00CB7AC9" w:rsidRDefault="00CB7AC9" w:rsidP="00CB7AC9">
      <w:pPr>
        <w:spacing w:line="200" w:lineRule="atLeas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Султакаевский</w:t>
      </w:r>
      <w:r w:rsidRPr="005C406F">
        <w:rPr>
          <w:color w:val="00000A"/>
          <w:sz w:val="28"/>
          <w:szCs w:val="28"/>
        </w:rPr>
        <w:t xml:space="preserve"> сельсовет Александровского </w:t>
      </w:r>
      <w:r>
        <w:rPr>
          <w:color w:val="00000A"/>
          <w:sz w:val="28"/>
          <w:szCs w:val="28"/>
        </w:rPr>
        <w:t xml:space="preserve"> </w:t>
      </w:r>
      <w:r w:rsidRPr="005C406F">
        <w:rPr>
          <w:color w:val="00000A"/>
          <w:sz w:val="28"/>
          <w:szCs w:val="28"/>
        </w:rPr>
        <w:t>района Оренбургской об</w:t>
      </w:r>
      <w:r>
        <w:rPr>
          <w:color w:val="00000A"/>
          <w:sz w:val="28"/>
          <w:szCs w:val="28"/>
        </w:rPr>
        <w:t>ласти</w:t>
      </w:r>
      <w:r>
        <w:rPr>
          <w:sz w:val="28"/>
          <w:szCs w:val="28"/>
        </w:rPr>
        <w:t xml:space="preserve"> </w:t>
      </w:r>
      <w:r w:rsidR="00DA4844">
        <w:rPr>
          <w:sz w:val="28"/>
          <w:szCs w:val="28"/>
        </w:rPr>
        <w:t>комиссии, указанной в п. 4 настоящего постановления.</w:t>
      </w:r>
    </w:p>
    <w:p w:rsidR="00DA4844" w:rsidRDefault="00DA4844" w:rsidP="00DA4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Контроль за исполнением данного постановления оставляю за собой.</w:t>
      </w:r>
    </w:p>
    <w:p w:rsidR="00DA4844" w:rsidRDefault="00DA4844" w:rsidP="00CB7AC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Постановление   вступает в силу со дня его опубликования (обнародования)</w:t>
      </w:r>
      <w:r w:rsidR="00CB7AC9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Султакаевского сельсовета Александровского района Оренбургской области.</w:t>
      </w:r>
    </w:p>
    <w:p w:rsidR="00DA4844" w:rsidRDefault="00DA4844" w:rsidP="00DA4844">
      <w:pPr>
        <w:ind w:left="300"/>
        <w:jc w:val="both"/>
        <w:rPr>
          <w:sz w:val="28"/>
          <w:szCs w:val="28"/>
        </w:rPr>
      </w:pPr>
    </w:p>
    <w:p w:rsidR="00DA4844" w:rsidRDefault="00DA4844" w:rsidP="00DA4844">
      <w:pPr>
        <w:ind w:left="300"/>
        <w:jc w:val="both"/>
        <w:rPr>
          <w:sz w:val="28"/>
          <w:szCs w:val="28"/>
        </w:rPr>
      </w:pPr>
    </w:p>
    <w:p w:rsidR="00DA4844" w:rsidRPr="00840A4D" w:rsidRDefault="00DA4844" w:rsidP="00DA4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840A4D">
        <w:rPr>
          <w:b/>
          <w:sz w:val="28"/>
          <w:szCs w:val="28"/>
        </w:rPr>
        <w:t xml:space="preserve">образования                   </w:t>
      </w:r>
      <w:r>
        <w:rPr>
          <w:b/>
          <w:sz w:val="28"/>
          <w:szCs w:val="28"/>
        </w:rPr>
        <w:t xml:space="preserve">                        </w:t>
      </w:r>
      <w:r w:rsidRPr="00840A4D">
        <w:rPr>
          <w:b/>
          <w:sz w:val="28"/>
          <w:szCs w:val="28"/>
        </w:rPr>
        <w:t>Р.Р.Дибаева</w:t>
      </w:r>
    </w:p>
    <w:p w:rsidR="00DA4844" w:rsidRPr="00840A4D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 членам комиссии, прокурору</w:t>
      </w:r>
    </w:p>
    <w:p w:rsidR="00DA4844" w:rsidRDefault="00DA4844" w:rsidP="00DA4844">
      <w:pPr>
        <w:jc w:val="both"/>
        <w:rPr>
          <w:sz w:val="28"/>
          <w:szCs w:val="28"/>
        </w:rPr>
      </w:pPr>
    </w:p>
    <w:p w:rsidR="00DA4844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b/>
          <w:sz w:val="28"/>
          <w:szCs w:val="28"/>
        </w:rPr>
      </w:pPr>
    </w:p>
    <w:p w:rsidR="00DA4844" w:rsidRDefault="00DA4844" w:rsidP="00DA4844">
      <w:pPr>
        <w:jc w:val="both"/>
        <w:rPr>
          <w:bCs/>
          <w:sz w:val="28"/>
          <w:szCs w:val="28"/>
        </w:rPr>
      </w:pPr>
    </w:p>
    <w:p w:rsidR="00DA4844" w:rsidRDefault="00DA4844" w:rsidP="00DA4844">
      <w:pPr>
        <w:jc w:val="both"/>
        <w:rPr>
          <w:bCs/>
          <w:sz w:val="28"/>
          <w:szCs w:val="28"/>
        </w:rPr>
      </w:pPr>
    </w:p>
    <w:p w:rsidR="00DA4844" w:rsidRDefault="00DA4844" w:rsidP="00DA4844">
      <w:pPr>
        <w:jc w:val="both"/>
        <w:rPr>
          <w:bCs/>
          <w:sz w:val="28"/>
          <w:szCs w:val="28"/>
        </w:rPr>
      </w:pPr>
    </w:p>
    <w:p w:rsidR="00DA4844" w:rsidRDefault="00DA4844" w:rsidP="00DA4844">
      <w:pPr>
        <w:jc w:val="both"/>
        <w:rPr>
          <w:bCs/>
          <w:sz w:val="28"/>
          <w:szCs w:val="28"/>
        </w:rPr>
      </w:pPr>
    </w:p>
    <w:p w:rsidR="00CD6F29" w:rsidRDefault="00CD6F29"/>
    <w:sectPr w:rsidR="00CD6F29" w:rsidSect="00CD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BF13ED"/>
    <w:multiLevelType w:val="hybridMultilevel"/>
    <w:tmpl w:val="30E88D08"/>
    <w:lvl w:ilvl="0" w:tplc="E51A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2C2B0">
      <w:numFmt w:val="none"/>
      <w:lvlText w:val=""/>
      <w:lvlJc w:val="left"/>
      <w:pPr>
        <w:tabs>
          <w:tab w:val="num" w:pos="360"/>
        </w:tabs>
      </w:pPr>
    </w:lvl>
    <w:lvl w:ilvl="2" w:tplc="612AF1BE">
      <w:numFmt w:val="none"/>
      <w:lvlText w:val=""/>
      <w:lvlJc w:val="left"/>
      <w:pPr>
        <w:tabs>
          <w:tab w:val="num" w:pos="360"/>
        </w:tabs>
      </w:pPr>
    </w:lvl>
    <w:lvl w:ilvl="3" w:tplc="C030929E">
      <w:numFmt w:val="none"/>
      <w:lvlText w:val=""/>
      <w:lvlJc w:val="left"/>
      <w:pPr>
        <w:tabs>
          <w:tab w:val="num" w:pos="360"/>
        </w:tabs>
      </w:pPr>
    </w:lvl>
    <w:lvl w:ilvl="4" w:tplc="2576AB48">
      <w:numFmt w:val="none"/>
      <w:lvlText w:val=""/>
      <w:lvlJc w:val="left"/>
      <w:pPr>
        <w:tabs>
          <w:tab w:val="num" w:pos="360"/>
        </w:tabs>
      </w:pPr>
    </w:lvl>
    <w:lvl w:ilvl="5" w:tplc="803E2BC2">
      <w:numFmt w:val="none"/>
      <w:lvlText w:val=""/>
      <w:lvlJc w:val="left"/>
      <w:pPr>
        <w:tabs>
          <w:tab w:val="num" w:pos="360"/>
        </w:tabs>
      </w:pPr>
    </w:lvl>
    <w:lvl w:ilvl="6" w:tplc="22021C5E">
      <w:numFmt w:val="none"/>
      <w:lvlText w:val=""/>
      <w:lvlJc w:val="left"/>
      <w:pPr>
        <w:tabs>
          <w:tab w:val="num" w:pos="360"/>
        </w:tabs>
      </w:pPr>
    </w:lvl>
    <w:lvl w:ilvl="7" w:tplc="B8A64630">
      <w:numFmt w:val="none"/>
      <w:lvlText w:val=""/>
      <w:lvlJc w:val="left"/>
      <w:pPr>
        <w:tabs>
          <w:tab w:val="num" w:pos="360"/>
        </w:tabs>
      </w:pPr>
    </w:lvl>
    <w:lvl w:ilvl="8" w:tplc="F2F8DD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844"/>
    <w:rsid w:val="0000250E"/>
    <w:rsid w:val="000B4270"/>
    <w:rsid w:val="000D4093"/>
    <w:rsid w:val="000D5189"/>
    <w:rsid w:val="00115124"/>
    <w:rsid w:val="001306A0"/>
    <w:rsid w:val="00163A36"/>
    <w:rsid w:val="00173FC1"/>
    <w:rsid w:val="00176D5C"/>
    <w:rsid w:val="001946B3"/>
    <w:rsid w:val="001E685E"/>
    <w:rsid w:val="00216F07"/>
    <w:rsid w:val="00235CC5"/>
    <w:rsid w:val="004C65CA"/>
    <w:rsid w:val="004D3B21"/>
    <w:rsid w:val="004D4DB3"/>
    <w:rsid w:val="005630C6"/>
    <w:rsid w:val="00571C07"/>
    <w:rsid w:val="005C3011"/>
    <w:rsid w:val="005E60A8"/>
    <w:rsid w:val="00602C5E"/>
    <w:rsid w:val="007654C8"/>
    <w:rsid w:val="007C3814"/>
    <w:rsid w:val="007F08B9"/>
    <w:rsid w:val="0084206C"/>
    <w:rsid w:val="009445D4"/>
    <w:rsid w:val="00A70AA0"/>
    <w:rsid w:val="00B54762"/>
    <w:rsid w:val="00BD1937"/>
    <w:rsid w:val="00C3273E"/>
    <w:rsid w:val="00C45D2F"/>
    <w:rsid w:val="00C56C3D"/>
    <w:rsid w:val="00CA08A3"/>
    <w:rsid w:val="00CB5614"/>
    <w:rsid w:val="00CB622E"/>
    <w:rsid w:val="00CB7AC9"/>
    <w:rsid w:val="00CD6F29"/>
    <w:rsid w:val="00D163C0"/>
    <w:rsid w:val="00DA4844"/>
    <w:rsid w:val="00DE111D"/>
    <w:rsid w:val="00E3214E"/>
    <w:rsid w:val="00E60B98"/>
    <w:rsid w:val="00E621D9"/>
    <w:rsid w:val="00EC4F81"/>
    <w:rsid w:val="00F70C29"/>
    <w:rsid w:val="00F90591"/>
    <w:rsid w:val="00F96247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A484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A48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4844"/>
    <w:pPr>
      <w:suppressAutoHyphens/>
      <w:spacing w:after="200"/>
      <w:ind w:left="720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2018-12-13T05:28:00Z</dcterms:created>
  <dcterms:modified xsi:type="dcterms:W3CDTF">2019-01-16T07:22:00Z</dcterms:modified>
</cp:coreProperties>
</file>