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8E" w:rsidRPr="003D6D8E" w:rsidRDefault="003D6D8E" w:rsidP="003D6D8E">
      <w:pPr>
        <w:rPr>
          <w:bCs/>
          <w:sz w:val="28"/>
          <w:szCs w:val="28"/>
        </w:rPr>
      </w:pPr>
      <w:bookmarkStart w:id="0" w:name="_GoBack"/>
      <w:bookmarkEnd w:id="0"/>
      <w:r>
        <w:t xml:space="preserve">    </w:t>
      </w:r>
      <w:r w:rsidRPr="003D6D8E">
        <w:rPr>
          <w:sz w:val="28"/>
          <w:szCs w:val="28"/>
        </w:rPr>
        <w:t>АДМИНИСТРАЦИЯ</w:t>
      </w:r>
    </w:p>
    <w:p w:rsidR="003D6D8E" w:rsidRPr="003D6D8E" w:rsidRDefault="003D6D8E" w:rsidP="003D6D8E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>Султакаевского сельсовета</w:t>
      </w:r>
    </w:p>
    <w:p w:rsidR="003D6D8E" w:rsidRPr="003D6D8E" w:rsidRDefault="003D6D8E" w:rsidP="003D6D8E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>Александровского района</w:t>
      </w:r>
    </w:p>
    <w:p w:rsidR="003D6D8E" w:rsidRPr="003D6D8E" w:rsidRDefault="003D6D8E" w:rsidP="003D6D8E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 xml:space="preserve">    Оренбургской области</w:t>
      </w:r>
    </w:p>
    <w:p w:rsidR="003D6D8E" w:rsidRPr="003D6D8E" w:rsidRDefault="003D6D8E" w:rsidP="003D6D8E">
      <w:pPr>
        <w:rPr>
          <w:b/>
          <w:bCs/>
          <w:sz w:val="28"/>
          <w:szCs w:val="28"/>
        </w:rPr>
      </w:pPr>
    </w:p>
    <w:p w:rsidR="003D6D8E" w:rsidRPr="003D6D8E" w:rsidRDefault="003D6D8E" w:rsidP="003D6D8E">
      <w:pPr>
        <w:rPr>
          <w:bCs/>
          <w:sz w:val="28"/>
          <w:szCs w:val="28"/>
        </w:rPr>
      </w:pPr>
      <w:r w:rsidRPr="003D6D8E">
        <w:rPr>
          <w:sz w:val="28"/>
          <w:szCs w:val="28"/>
        </w:rPr>
        <w:t xml:space="preserve">  ПОСТАНОВЛЕНИЕ  </w:t>
      </w:r>
    </w:p>
    <w:p w:rsidR="003D6D8E" w:rsidRPr="003D6D8E" w:rsidRDefault="003D6D8E" w:rsidP="003D6D8E">
      <w:pPr>
        <w:rPr>
          <w:b/>
          <w:sz w:val="28"/>
          <w:szCs w:val="28"/>
        </w:rPr>
      </w:pPr>
    </w:p>
    <w:p w:rsidR="003D6D8E" w:rsidRPr="003D6D8E" w:rsidRDefault="003D6D8E" w:rsidP="003D6D8E">
      <w:pPr>
        <w:rPr>
          <w:b/>
          <w:bCs/>
          <w:sz w:val="28"/>
          <w:szCs w:val="28"/>
        </w:rPr>
      </w:pPr>
      <w:r w:rsidRPr="003D6D8E">
        <w:rPr>
          <w:b/>
          <w:bCs/>
          <w:sz w:val="28"/>
          <w:szCs w:val="28"/>
        </w:rPr>
        <w:t xml:space="preserve"> от 10.09.2018 г.   №  53–п</w:t>
      </w:r>
    </w:p>
    <w:p w:rsidR="003D6D8E" w:rsidRPr="003D6D8E" w:rsidRDefault="003D6D8E" w:rsidP="003D6D8E">
      <w:pPr>
        <w:rPr>
          <w:sz w:val="28"/>
          <w:szCs w:val="28"/>
        </w:rPr>
      </w:pPr>
    </w:p>
    <w:p w:rsidR="003D6D8E" w:rsidRPr="003D6D8E" w:rsidRDefault="003D6D8E" w:rsidP="003D6D8E">
      <w:pPr>
        <w:rPr>
          <w:b/>
          <w:bCs/>
          <w:sz w:val="28"/>
          <w:szCs w:val="28"/>
        </w:rPr>
      </w:pPr>
      <w:r w:rsidRPr="003D6D8E">
        <w:rPr>
          <w:sz w:val="28"/>
          <w:szCs w:val="28"/>
        </w:rPr>
        <w:t xml:space="preserve"> </w:t>
      </w:r>
    </w:p>
    <w:p w:rsidR="003D6D8E" w:rsidRDefault="003D6D8E" w:rsidP="003D6D8E">
      <w:pPr>
        <w:jc w:val="center"/>
      </w:pPr>
    </w:p>
    <w:p w:rsidR="003D6D8E" w:rsidRPr="003D6D8E" w:rsidRDefault="003D6D8E" w:rsidP="003D6D8E">
      <w:pPr>
        <w:spacing w:line="200" w:lineRule="atLeast"/>
        <w:rPr>
          <w:color w:val="000000"/>
          <w:sz w:val="28"/>
          <w:szCs w:val="28"/>
        </w:rPr>
      </w:pPr>
      <w:r w:rsidRPr="003D6D8E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3D6D8E" w:rsidRPr="003D6D8E" w:rsidRDefault="003D6D8E" w:rsidP="003D6D8E">
      <w:pPr>
        <w:spacing w:line="200" w:lineRule="atLeast"/>
        <w:rPr>
          <w:color w:val="000000"/>
          <w:sz w:val="28"/>
          <w:szCs w:val="28"/>
        </w:rPr>
      </w:pPr>
      <w:r w:rsidRPr="003D6D8E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3D6D8E" w:rsidRDefault="003D6D8E" w:rsidP="003D6D8E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«Прием заявлений т выдача документов </w:t>
      </w:r>
    </w:p>
    <w:p w:rsidR="003D6D8E" w:rsidRDefault="003D6D8E" w:rsidP="003D6D8E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соласовании переустройства и (или) </w:t>
      </w:r>
    </w:p>
    <w:p w:rsidR="003D6D8E" w:rsidRPr="003D6D8E" w:rsidRDefault="003D6D8E" w:rsidP="003D6D8E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перепланировки жилого помещения</w:t>
      </w:r>
      <w:r w:rsidRPr="003D6D8E">
        <w:rPr>
          <w:color w:val="000000"/>
          <w:sz w:val="28"/>
          <w:szCs w:val="28"/>
        </w:rPr>
        <w:t>»</w:t>
      </w:r>
    </w:p>
    <w:p w:rsidR="003D6D8E" w:rsidRPr="003D6D8E" w:rsidRDefault="003D6D8E" w:rsidP="003D6D8E">
      <w:pPr>
        <w:pStyle w:val="WW-"/>
        <w:shd w:val="clear" w:color="auto" w:fill="FFFFFF"/>
        <w:spacing w:after="0" w:line="200" w:lineRule="atLeast"/>
        <w:jc w:val="both"/>
        <w:rPr>
          <w:sz w:val="28"/>
          <w:szCs w:val="28"/>
        </w:rPr>
      </w:pPr>
    </w:p>
    <w:p w:rsidR="003D6D8E" w:rsidRDefault="003D6D8E" w:rsidP="003D6D8E">
      <w:pPr>
        <w:pStyle w:val="WW-"/>
        <w:shd w:val="clear" w:color="auto" w:fill="FFFFFF"/>
        <w:spacing w:after="0" w:line="200" w:lineRule="atLeast"/>
        <w:jc w:val="both"/>
        <w:rPr>
          <w:sz w:val="28"/>
          <w:szCs w:val="28"/>
        </w:rPr>
      </w:pPr>
    </w:p>
    <w:p w:rsidR="003D6D8E" w:rsidRDefault="003D6D8E" w:rsidP="003D6D8E">
      <w:pPr>
        <w:pStyle w:val="WW-"/>
        <w:shd w:val="clear" w:color="auto" w:fill="FFFFFF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ст. ст.42, 45 Градостроительного кодекса Российской Федерации от 29 декабря 2004 года № 190-ФЗ,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Султакаевский сельсовет Александровского района Оренбургской области, </w:t>
      </w:r>
      <w:r>
        <w:rPr>
          <w:rFonts w:ascii="Times New Roman" w:hAnsi="Times New Roman"/>
          <w:bCs/>
          <w:color w:val="auto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D6D8E" w:rsidRPr="003D6D8E" w:rsidRDefault="003D6D8E" w:rsidP="003D6D8E">
      <w:pPr>
        <w:spacing w:line="200" w:lineRule="atLeast"/>
        <w:rPr>
          <w:color w:val="000000"/>
          <w:sz w:val="28"/>
          <w:szCs w:val="28"/>
        </w:rPr>
      </w:pPr>
      <w:r>
        <w:rPr>
          <w:rStyle w:val="11"/>
          <w:color w:val="00000A"/>
          <w:szCs w:val="28"/>
        </w:rPr>
        <w:tab/>
      </w:r>
      <w:r>
        <w:rPr>
          <w:rStyle w:val="11"/>
          <w:color w:val="00000A"/>
          <w:szCs w:val="28"/>
        </w:rPr>
        <w:tab/>
        <w:t xml:space="preserve"> </w:t>
      </w:r>
      <w:r w:rsidRPr="003D6D8E">
        <w:rPr>
          <w:rStyle w:val="11"/>
          <w:color w:val="00000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3D6D8E">
        <w:rPr>
          <w:color w:val="000000"/>
          <w:sz w:val="28"/>
          <w:szCs w:val="28"/>
        </w:rPr>
        <w:t>«Выдача выписки из похозяйственной книги»</w:t>
      </w:r>
    </w:p>
    <w:p w:rsidR="003D6D8E" w:rsidRPr="003D6D8E" w:rsidRDefault="003D6D8E" w:rsidP="003D6D8E">
      <w:pPr>
        <w:spacing w:line="200" w:lineRule="atLeast"/>
        <w:rPr>
          <w:rStyle w:val="11"/>
          <w:color w:val="00000A"/>
          <w:sz w:val="28"/>
          <w:szCs w:val="28"/>
        </w:rPr>
      </w:pPr>
      <w:r w:rsidRPr="003D6D8E">
        <w:rPr>
          <w:rStyle w:val="11"/>
          <w:color w:val="00000A"/>
          <w:sz w:val="28"/>
          <w:szCs w:val="28"/>
        </w:rPr>
        <w:t xml:space="preserve"> </w:t>
      </w:r>
      <w:r w:rsidRPr="003D6D8E">
        <w:rPr>
          <w:rStyle w:val="11"/>
          <w:sz w:val="28"/>
          <w:szCs w:val="28"/>
        </w:rPr>
        <w:t>согласно приложению</w:t>
      </w:r>
      <w:r w:rsidRPr="003D6D8E">
        <w:rPr>
          <w:rStyle w:val="11"/>
          <w:color w:val="00000A"/>
          <w:sz w:val="28"/>
          <w:szCs w:val="28"/>
        </w:rPr>
        <w:t>.</w:t>
      </w:r>
    </w:p>
    <w:p w:rsidR="003D6D8E" w:rsidRDefault="003D6D8E" w:rsidP="003D6D8E">
      <w:pPr>
        <w:spacing w:line="200" w:lineRule="atLeast"/>
        <w:rPr>
          <w:rStyle w:val="FontStyle14"/>
          <w:bCs/>
        </w:rPr>
      </w:pPr>
      <w:r>
        <w:rPr>
          <w:rStyle w:val="FontStyle14"/>
          <w:bCs/>
        </w:rPr>
        <w:tab/>
      </w:r>
      <w:r>
        <w:rPr>
          <w:rStyle w:val="FontStyle14"/>
          <w:bCs/>
        </w:rPr>
        <w:tab/>
        <w:t>2.  Контроль за исполнением настоящего постановления оставляю за собой.</w:t>
      </w:r>
    </w:p>
    <w:p w:rsidR="003D6D8E" w:rsidRPr="003D6D8E" w:rsidRDefault="003D6D8E" w:rsidP="003D6D8E">
      <w:pPr>
        <w:spacing w:line="200" w:lineRule="atLeast"/>
        <w:rPr>
          <w:bCs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3D6D8E">
        <w:rPr>
          <w:bCs/>
          <w:sz w:val="28"/>
          <w:szCs w:val="28"/>
        </w:rPr>
        <w:t xml:space="preserve">3.  </w:t>
      </w:r>
      <w:r w:rsidRPr="003D6D8E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r w:rsidRPr="003D6D8E">
        <w:rPr>
          <w:color w:val="000000"/>
          <w:sz w:val="28"/>
          <w:szCs w:val="28"/>
          <w:lang w:val="en-US"/>
        </w:rPr>
        <w:t>www</w:t>
      </w:r>
      <w:r w:rsidRPr="003D6D8E">
        <w:rPr>
          <w:color w:val="000000"/>
          <w:sz w:val="28"/>
          <w:szCs w:val="28"/>
        </w:rPr>
        <w:t>.</w:t>
      </w:r>
      <w:r w:rsidRPr="003D6D8E">
        <w:rPr>
          <w:color w:val="000000"/>
          <w:sz w:val="28"/>
          <w:szCs w:val="28"/>
          <w:lang w:val="en-US"/>
        </w:rPr>
        <w:t>sultakai</w:t>
      </w:r>
      <w:r w:rsidRPr="003D6D8E">
        <w:rPr>
          <w:color w:val="000000"/>
          <w:sz w:val="28"/>
          <w:szCs w:val="28"/>
        </w:rPr>
        <w:t>.</w:t>
      </w:r>
      <w:r w:rsidRPr="003D6D8E">
        <w:rPr>
          <w:color w:val="000000"/>
          <w:sz w:val="28"/>
          <w:szCs w:val="28"/>
          <w:lang w:val="en-US"/>
        </w:rPr>
        <w:t>ru</w:t>
      </w:r>
      <w:r w:rsidRPr="003D6D8E">
        <w:rPr>
          <w:color w:val="000000"/>
          <w:sz w:val="28"/>
          <w:szCs w:val="28"/>
        </w:rPr>
        <w:t>» и вступает в силу после его обнародования</w:t>
      </w:r>
      <w:r w:rsidRPr="003D6D8E">
        <w:rPr>
          <w:bCs/>
          <w:sz w:val="28"/>
          <w:szCs w:val="28"/>
        </w:rPr>
        <w:t>.</w:t>
      </w:r>
    </w:p>
    <w:p w:rsidR="003D6D8E" w:rsidRPr="003D6D8E" w:rsidRDefault="003D6D8E" w:rsidP="003D6D8E">
      <w:pPr>
        <w:spacing w:line="200" w:lineRule="atLeast"/>
        <w:rPr>
          <w:sz w:val="28"/>
          <w:szCs w:val="28"/>
        </w:rPr>
      </w:pPr>
    </w:p>
    <w:p w:rsidR="003D6D8E" w:rsidRPr="003D6D8E" w:rsidRDefault="003D6D8E" w:rsidP="003D6D8E">
      <w:pPr>
        <w:spacing w:line="200" w:lineRule="atLeast"/>
        <w:rPr>
          <w:sz w:val="28"/>
          <w:szCs w:val="28"/>
        </w:rPr>
      </w:pPr>
      <w:r w:rsidRPr="003D6D8E">
        <w:rPr>
          <w:sz w:val="28"/>
          <w:szCs w:val="28"/>
        </w:rPr>
        <w:t>Глава администрации                                                          Р.Р.Дибаева</w:t>
      </w:r>
    </w:p>
    <w:p w:rsidR="003D6D8E" w:rsidRPr="003D6D8E" w:rsidRDefault="003D6D8E" w:rsidP="003D6D8E">
      <w:pPr>
        <w:spacing w:line="200" w:lineRule="atLeast"/>
        <w:rPr>
          <w:sz w:val="28"/>
          <w:szCs w:val="28"/>
        </w:rPr>
      </w:pPr>
    </w:p>
    <w:p w:rsidR="003D6D8E" w:rsidRPr="003D6D8E" w:rsidRDefault="003D6D8E" w:rsidP="003D6D8E">
      <w:pPr>
        <w:spacing w:line="200" w:lineRule="atLeast"/>
        <w:rPr>
          <w:sz w:val="28"/>
          <w:szCs w:val="28"/>
        </w:rPr>
      </w:pPr>
    </w:p>
    <w:p w:rsidR="003D6D8E" w:rsidRPr="003D6D8E" w:rsidRDefault="003D6D8E" w:rsidP="003D6D8E">
      <w:pPr>
        <w:spacing w:line="200" w:lineRule="atLeast"/>
        <w:rPr>
          <w:bCs/>
          <w:sz w:val="28"/>
          <w:szCs w:val="28"/>
        </w:rPr>
      </w:pPr>
      <w:r w:rsidRPr="003D6D8E">
        <w:rPr>
          <w:sz w:val="28"/>
          <w:szCs w:val="28"/>
        </w:rPr>
        <w:t xml:space="preserve"> </w:t>
      </w:r>
      <w:r w:rsidRPr="003D6D8E">
        <w:rPr>
          <w:bCs/>
          <w:sz w:val="28"/>
          <w:szCs w:val="28"/>
        </w:rPr>
        <w:t xml:space="preserve">Разослано: администрации района, на сайт, </w:t>
      </w:r>
      <w:r w:rsidRPr="003D6D8E">
        <w:rPr>
          <w:bCs/>
          <w:color w:val="000000"/>
          <w:sz w:val="28"/>
          <w:szCs w:val="28"/>
        </w:rPr>
        <w:t>в места для обнародования,</w:t>
      </w:r>
      <w:r w:rsidRPr="003D6D8E">
        <w:rPr>
          <w:bCs/>
          <w:sz w:val="28"/>
          <w:szCs w:val="28"/>
        </w:rPr>
        <w:t xml:space="preserve"> прокурору, в дело.</w:t>
      </w:r>
    </w:p>
    <w:p w:rsidR="003D6D8E" w:rsidRPr="003D6D8E" w:rsidRDefault="003D6D8E" w:rsidP="003D6D8E">
      <w:pPr>
        <w:jc w:val="center"/>
        <w:rPr>
          <w:b/>
          <w:sz w:val="28"/>
          <w:szCs w:val="28"/>
        </w:rPr>
      </w:pPr>
    </w:p>
    <w:p w:rsidR="003D6D8E" w:rsidRPr="003D6D8E" w:rsidRDefault="003D6D8E" w:rsidP="003D6D8E">
      <w:pPr>
        <w:jc w:val="center"/>
        <w:rPr>
          <w:b/>
          <w:sz w:val="28"/>
          <w:szCs w:val="28"/>
        </w:rPr>
      </w:pP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D8E" w:rsidRDefault="003D6D8E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D8E" w:rsidRPr="00EB03F2" w:rsidRDefault="003D6D8E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5249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C6078A" w:rsidRPr="00E80229">
        <w:t>________________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190A78" w:rsidRDefault="00190A78" w:rsidP="00015E43">
      <w:pPr>
        <w:ind w:firstLine="709"/>
        <w:jc w:val="both"/>
      </w:pPr>
    </w:p>
    <w:p w:rsidR="00015E43" w:rsidRPr="00D0529B" w:rsidRDefault="00015E43" w:rsidP="00D13B38">
      <w:pPr>
        <w:jc w:val="both"/>
      </w:pPr>
      <w:r w:rsidRPr="00D0529B">
        <w:t>________________________________________________________________________________________________________________________________________________________________________</w:t>
      </w:r>
    </w:p>
    <w:p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D0529B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9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0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</w:t>
      </w:r>
      <w:r w:rsidR="00987180" w:rsidRPr="00CF3DEA">
        <w:rPr>
          <w:rFonts w:eastAsiaTheme="minorHAnsi"/>
          <w:lang w:eastAsia="en-US"/>
        </w:rPr>
        <w:lastRenderedPageBreak/>
        <w:t xml:space="preserve">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lastRenderedPageBreak/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</w:t>
      </w:r>
      <w:r w:rsidRPr="00CA0882">
        <w:rPr>
          <w:lang w:eastAsia="en-US"/>
        </w:rPr>
        <w:lastRenderedPageBreak/>
        <w:t>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2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3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</w:t>
      </w:r>
      <w:r w:rsidRPr="00CA0882">
        <w:rPr>
          <w:rFonts w:eastAsiaTheme="minorHAnsi"/>
          <w:lang w:eastAsia="en-US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8D150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8D150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0E344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0E344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0E344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0E3446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81" w:rsidRDefault="00BF3D81">
      <w:r>
        <w:separator/>
      </w:r>
    </w:p>
  </w:endnote>
  <w:endnote w:type="continuationSeparator" w:id="0">
    <w:p w:rsidR="00BF3D81" w:rsidRDefault="00BF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81" w:rsidRDefault="00BF3D81">
      <w:r>
        <w:separator/>
      </w:r>
    </w:p>
  </w:footnote>
  <w:footnote w:type="continuationSeparator" w:id="0">
    <w:p w:rsidR="00BF3D81" w:rsidRDefault="00BF3D81">
      <w:r>
        <w:continuationSeparator/>
      </w:r>
    </w:p>
  </w:footnote>
  <w:footnote w:id="1">
    <w:p w:rsidR="001318CC" w:rsidRDefault="001318CC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0E344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318C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18CC">
      <w:rPr>
        <w:rStyle w:val="af"/>
        <w:noProof/>
      </w:rPr>
      <w:t>4</w:t>
    </w:r>
    <w:r>
      <w:rPr>
        <w:rStyle w:val="af"/>
      </w:rPr>
      <w:fldChar w:fldCharType="end"/>
    </w:r>
  </w:p>
  <w:p w:rsidR="001318CC" w:rsidRDefault="001318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1318CC" w:rsidRDefault="000E3446" w:rsidP="009E7E8B">
        <w:pPr>
          <w:pStyle w:val="ab"/>
          <w:jc w:val="center"/>
        </w:pPr>
        <w:r>
          <w:fldChar w:fldCharType="begin"/>
        </w:r>
        <w:r w:rsidR="001318CC">
          <w:instrText>PAGE   \* MERGEFORMAT</w:instrText>
        </w:r>
        <w:r>
          <w:fldChar w:fldCharType="separate"/>
        </w:r>
        <w:r w:rsidR="003D6D8E">
          <w:rPr>
            <w:noProof/>
          </w:rPr>
          <w:t>1</w:t>
        </w:r>
        <w:r>
          <w:fldChar w:fldCharType="end"/>
        </w:r>
      </w:p>
    </w:sdtContent>
  </w:sdt>
  <w:p w:rsidR="001318CC" w:rsidRPr="009E7E8B" w:rsidRDefault="001318CC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Pr="00690EB2" w:rsidRDefault="001318C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Pr="00547706" w:rsidRDefault="001318CC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46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D6D8E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D81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D8E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D6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3D6D8E"/>
  </w:style>
  <w:style w:type="character" w:customStyle="1" w:styleId="FontStyle14">
    <w:name w:val="Font Style14"/>
    <w:basedOn w:val="a0"/>
    <w:rsid w:val="003D6D8E"/>
    <w:rPr>
      <w:rFonts w:ascii="Times New Roman" w:hAnsi="Times New Roman" w:cs="Times New Roman"/>
      <w:sz w:val="28"/>
      <w:szCs w:val="28"/>
    </w:rPr>
  </w:style>
  <w:style w:type="paragraph" w:customStyle="1" w:styleId="WW-">
    <w:name w:val="WW-Базовый"/>
    <w:rsid w:val="003D6D8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7B8C-1DEF-4A3C-A9E1-A0CF4279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10526</Words>
  <Characters>60001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Работа</cp:lastModifiedBy>
  <cp:revision>8</cp:revision>
  <cp:lastPrinted>2017-04-12T06:09:00Z</cp:lastPrinted>
  <dcterms:created xsi:type="dcterms:W3CDTF">2017-04-13T07:16:00Z</dcterms:created>
  <dcterms:modified xsi:type="dcterms:W3CDTF">2018-09-20T05:25:00Z</dcterms:modified>
</cp:coreProperties>
</file>