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85" w:rsidRPr="005A6585" w:rsidRDefault="005A6585" w:rsidP="005A658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Toc105952706"/>
      <w:bookmarkEnd w:id="0"/>
    </w:p>
    <w:p w:rsidR="005A6585" w:rsidRPr="005A6585" w:rsidRDefault="005A6585" w:rsidP="005A658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5A658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A658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A6585" w:rsidRPr="005A6585" w:rsidRDefault="005A6585" w:rsidP="005A658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5A6585">
        <w:rPr>
          <w:rFonts w:ascii="Times New Roman" w:hAnsi="Times New Roman" w:cs="Times New Roman"/>
          <w:b/>
          <w:bCs/>
          <w:sz w:val="28"/>
          <w:szCs w:val="28"/>
        </w:rPr>
        <w:t>Султакаевского сельсовета</w:t>
      </w:r>
    </w:p>
    <w:p w:rsidR="005A6585" w:rsidRPr="005A6585" w:rsidRDefault="005A6585" w:rsidP="005A658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5A6585">
        <w:rPr>
          <w:rFonts w:ascii="Times New Roman" w:hAnsi="Times New Roman" w:cs="Times New Roman"/>
          <w:b/>
          <w:bCs/>
          <w:sz w:val="28"/>
          <w:szCs w:val="28"/>
        </w:rPr>
        <w:t>Александровского района</w:t>
      </w:r>
    </w:p>
    <w:p w:rsidR="005A6585" w:rsidRPr="005A6585" w:rsidRDefault="005A6585" w:rsidP="005A658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5A6585">
        <w:rPr>
          <w:rFonts w:ascii="Times New Roman" w:hAnsi="Times New Roman" w:cs="Times New Roman"/>
          <w:b/>
          <w:bCs/>
          <w:sz w:val="28"/>
          <w:szCs w:val="28"/>
        </w:rPr>
        <w:t xml:space="preserve">    Оренбургской области</w:t>
      </w:r>
    </w:p>
    <w:p w:rsidR="005A6585" w:rsidRPr="005A6585" w:rsidRDefault="005A6585" w:rsidP="005A658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85" w:rsidRPr="005A6585" w:rsidRDefault="005A6585" w:rsidP="005A6585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5A6585">
        <w:rPr>
          <w:rFonts w:ascii="Times New Roman" w:hAnsi="Times New Roman" w:cs="Times New Roman"/>
          <w:bCs/>
          <w:sz w:val="28"/>
          <w:szCs w:val="28"/>
        </w:rPr>
        <w:t xml:space="preserve">  ПОСТАНОВЛЕНИЕ  </w:t>
      </w:r>
    </w:p>
    <w:p w:rsidR="005A6585" w:rsidRPr="005A6585" w:rsidRDefault="005A6585" w:rsidP="005A65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6585" w:rsidRPr="005A6585" w:rsidRDefault="005A6585" w:rsidP="005A658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5A658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02 мая  </w:t>
      </w:r>
      <w:r w:rsidRPr="005A6585">
        <w:rPr>
          <w:rFonts w:ascii="Times New Roman" w:hAnsi="Times New Roman" w:cs="Times New Roman"/>
          <w:b/>
          <w:bCs/>
          <w:sz w:val="28"/>
          <w:szCs w:val="28"/>
        </w:rPr>
        <w:t>2023 г.   №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A6585">
        <w:rPr>
          <w:rFonts w:ascii="Times New Roman" w:hAnsi="Times New Roman" w:cs="Times New Roman"/>
          <w:b/>
          <w:bCs/>
          <w:sz w:val="28"/>
          <w:szCs w:val="28"/>
        </w:rPr>
        <w:t>–п</w:t>
      </w:r>
    </w:p>
    <w:p w:rsidR="005A6585" w:rsidRPr="009A2CCA" w:rsidRDefault="005A6585" w:rsidP="005A658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A6585" w:rsidRDefault="009A2CCA" w:rsidP="005A6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установлении способов информирования</w:t>
      </w:r>
    </w:p>
    <w:p w:rsidR="005A6585" w:rsidRDefault="009A2CCA" w:rsidP="005A6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граждан о введении запретов и (или) изменения </w:t>
      </w:r>
    </w:p>
    <w:p w:rsidR="005A6585" w:rsidRDefault="009A2CCA" w:rsidP="005A6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схемы организации дорожного движения на </w:t>
      </w:r>
    </w:p>
    <w:p w:rsidR="005A6585" w:rsidRDefault="009A2CCA" w:rsidP="005A6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автомобильных дорогах местного значения</w:t>
      </w:r>
      <w:r w:rsidR="003C23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A6585" w:rsidRPr="005A6585" w:rsidRDefault="003C23A3" w:rsidP="005A6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 </w:t>
      </w:r>
      <w:r w:rsidR="005A6585" w:rsidRPr="005A6585">
        <w:rPr>
          <w:rFonts w:ascii="Times New Roman" w:eastAsiaTheme="minorEastAsia" w:hAnsi="Times New Roman" w:cs="Times New Roman"/>
          <w:bCs/>
          <w:sz w:val="28"/>
          <w:szCs w:val="28"/>
        </w:rPr>
        <w:t>Султакаевский</w:t>
      </w:r>
      <w:r w:rsidR="00556734" w:rsidRPr="005A658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7C538D"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сельсовет  </w:t>
      </w:r>
      <w:r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F85F04"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лександров</w:t>
      </w:r>
      <w:r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ского </w:t>
      </w:r>
    </w:p>
    <w:p w:rsidR="009A2CCA" w:rsidRPr="009A2CCA" w:rsidRDefault="005A6585" w:rsidP="005A6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3C23A3"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C23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A2CCA"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 также о причинах принятия такого решения</w:t>
      </w:r>
    </w:p>
    <w:p w:rsidR="009A2CCA" w:rsidRPr="009A2CCA" w:rsidRDefault="009A2CCA" w:rsidP="009A2CCA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A2CCA" w:rsidRPr="009A2CCA" w:rsidRDefault="009A2CCA" w:rsidP="009A2CCA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A2CCA" w:rsidRPr="009A2CCA" w:rsidRDefault="009A2CCA" w:rsidP="005A6585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соответствии с</w:t>
      </w:r>
      <w:r w:rsidR="0069736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ч. 4 </w:t>
      </w: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ст. 21 Федерального закона от 10.12.1995  № 196-ФЗ «О безопасности дорожного движения», 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 w:rsid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 Султакаевский </w:t>
      </w:r>
      <w:r w:rsidR="007C538D"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сельсовет  </w:t>
      </w:r>
      <w:r w:rsidR="003C23A3"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F85F04"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лександров</w:t>
      </w:r>
      <w:r w:rsidR="003C23A3"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ского района</w:t>
      </w:r>
      <w:r w:rsidR="005A658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Оренбургской области</w:t>
      </w: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</w:t>
      </w:r>
    </w:p>
    <w:p w:rsidR="009A2CCA" w:rsidRPr="0069736F" w:rsidRDefault="0069736F" w:rsidP="00697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либо выезд на такую дорогу или проезжую часть, на автомобильных дорогах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общего пользования м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естного значения, а также о причинах принятия такого решения осуществляется не позднее </w:t>
      </w:r>
      <w:r w:rsidR="009A2CCA"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чем за двадцать дней до их установки или нанесении разметки а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дминистрацией </w:t>
      </w:r>
      <w:r w:rsidR="003C23A3"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 </w:t>
      </w:r>
      <w:r w:rsid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Султакаевский </w:t>
      </w:r>
      <w:r w:rsidR="00556734" w:rsidRPr="005A658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7C538D"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сельсовет</w:t>
      </w:r>
      <w:r w:rsidR="007C538D" w:rsidRPr="007C538D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 </w:t>
      </w:r>
      <w:r w:rsidR="009A2CC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следующими способами:</w:t>
      </w:r>
    </w:p>
    <w:p w:rsidR="009A2CCA" w:rsidRPr="009A2CCA" w:rsidRDefault="009A2CCA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1)посредством размещения информации на официальном сайте администрации </w:t>
      </w:r>
      <w:r w:rsidR="003C23A3"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 </w:t>
      </w:r>
      <w:r w:rsid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Султакаевский </w:t>
      </w:r>
      <w:r w:rsidR="00556734" w:rsidRPr="005A658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7C538D"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сельсовет</w:t>
      </w:r>
      <w:r w:rsidR="007C538D" w:rsidRPr="007C538D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 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в информационно-телекоммуникационной сети Интернет.</w:t>
      </w:r>
    </w:p>
    <w:p w:rsidR="003C23A3" w:rsidRDefault="009A2CCA" w:rsidP="003C23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2)посредством размещения на информационном стенде администрации</w:t>
      </w:r>
      <w:r w:rsidR="003C23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C23A3"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 </w:t>
      </w:r>
      <w:r w:rsid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Султакаевский </w:t>
      </w:r>
      <w:r w:rsidR="00556734" w:rsidRPr="005A6585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7C538D"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сельсовет</w:t>
      </w:r>
      <w:r w:rsidR="007C538D" w:rsidRPr="007C538D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 </w:t>
      </w:r>
    </w:p>
    <w:p w:rsidR="009A2CCA" w:rsidRPr="009A2CCA" w:rsidRDefault="003C23A3" w:rsidP="003C23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ab/>
      </w:r>
      <w:r w:rsidR="009A2CCA"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9A2CCA" w:rsidRPr="009A2CCA" w:rsidRDefault="0069736F" w:rsidP="009A2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2CCA"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Настоящее постановление вступает в силу со дня его официального опубликования.</w:t>
      </w:r>
    </w:p>
    <w:p w:rsidR="0069736F" w:rsidRDefault="009A2CCA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</w:t>
      </w:r>
      <w:r w:rsidR="0069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69736F" w:rsidRDefault="0069736F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CCA" w:rsidRDefault="005A6585" w:rsidP="009A2CC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A65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муниципального образования                                                      Р.Р.Дибаева</w:t>
      </w:r>
    </w:p>
    <w:p w:rsidR="00865F02" w:rsidRDefault="00865F02" w:rsidP="00865F02">
      <w:pPr>
        <w:pStyle w:val="a7"/>
        <w:ind w:right="0"/>
        <w:jc w:val="both"/>
        <w:rPr>
          <w:rFonts w:cs="Times New Roman"/>
          <w:sz w:val="28"/>
          <w:szCs w:val="28"/>
          <w:lang w:val="ru-RU"/>
        </w:rPr>
      </w:pPr>
    </w:p>
    <w:p w:rsidR="00865F02" w:rsidRDefault="00865F02" w:rsidP="00865F02">
      <w:pPr>
        <w:pStyle w:val="a7"/>
        <w:ind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Разослано: в администрацию района, прокурору, в дело.</w:t>
      </w:r>
    </w:p>
    <w:p w:rsidR="00865F02" w:rsidRPr="00865F02" w:rsidRDefault="00865F02" w:rsidP="009A2CC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A2CCA" w:rsidRPr="009A2CCA" w:rsidRDefault="009A2CCA" w:rsidP="009A2CC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75079" w:rsidRDefault="00475079"/>
    <w:sectPr w:rsidR="00475079" w:rsidSect="007438D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4C" w:rsidRDefault="00DF204C">
      <w:pPr>
        <w:spacing w:after="0" w:line="240" w:lineRule="auto"/>
      </w:pPr>
      <w:r>
        <w:separator/>
      </w:r>
    </w:p>
  </w:endnote>
  <w:endnote w:type="continuationSeparator" w:id="0">
    <w:p w:rsidR="00DF204C" w:rsidRDefault="00DF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4C" w:rsidRDefault="00DF204C">
      <w:pPr>
        <w:spacing w:after="0" w:line="240" w:lineRule="auto"/>
      </w:pPr>
      <w:r>
        <w:separator/>
      </w:r>
    </w:p>
  </w:footnote>
  <w:footnote w:type="continuationSeparator" w:id="0">
    <w:p w:rsidR="00DF204C" w:rsidRDefault="00DF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079"/>
    <w:rsid w:val="000937DF"/>
    <w:rsid w:val="000E0DEC"/>
    <w:rsid w:val="0030568D"/>
    <w:rsid w:val="00355C96"/>
    <w:rsid w:val="003C23A3"/>
    <w:rsid w:val="00475079"/>
    <w:rsid w:val="00556734"/>
    <w:rsid w:val="005A6585"/>
    <w:rsid w:val="005D0BFB"/>
    <w:rsid w:val="0069736F"/>
    <w:rsid w:val="007C538D"/>
    <w:rsid w:val="007C5586"/>
    <w:rsid w:val="00832879"/>
    <w:rsid w:val="00865F02"/>
    <w:rsid w:val="008C3D32"/>
    <w:rsid w:val="00911540"/>
    <w:rsid w:val="009A2CCA"/>
    <w:rsid w:val="00DF204C"/>
    <w:rsid w:val="00E83F64"/>
    <w:rsid w:val="00F8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79"/>
  </w:style>
  <w:style w:type="paragraph" w:styleId="2">
    <w:name w:val="heading 2"/>
    <w:aliases w:val="H2,&quot;Изумруд&quot;"/>
    <w:basedOn w:val="a"/>
    <w:next w:val="a"/>
    <w:link w:val="20"/>
    <w:qFormat/>
    <w:rsid w:val="005A65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A65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5A6585"/>
    <w:pPr>
      <w:spacing w:after="0" w:line="240" w:lineRule="auto"/>
    </w:pPr>
  </w:style>
  <w:style w:type="paragraph" w:styleId="a7">
    <w:name w:val="Body Text"/>
    <w:basedOn w:val="a"/>
    <w:link w:val="a8"/>
    <w:rsid w:val="00865F02"/>
    <w:pPr>
      <w:suppressAutoHyphens/>
      <w:spacing w:after="0" w:line="240" w:lineRule="auto"/>
      <w:ind w:right="-483"/>
    </w:pPr>
    <w:rPr>
      <w:rFonts w:ascii="Times New Roman" w:eastAsia="Times New Roman" w:hAnsi="Times New Roman" w:cs="Gautami"/>
      <w:sz w:val="26"/>
      <w:szCs w:val="26"/>
      <w:lang w:eastAsia="te-IN" w:bidi="te-IN"/>
    </w:rPr>
  </w:style>
  <w:style w:type="character" w:customStyle="1" w:styleId="a8">
    <w:name w:val="Основной текст Знак"/>
    <w:basedOn w:val="a0"/>
    <w:link w:val="a7"/>
    <w:rsid w:val="00865F02"/>
    <w:rPr>
      <w:rFonts w:ascii="Times New Roman" w:eastAsia="Times New Roman" w:hAnsi="Times New Roman" w:cs="Gautami"/>
      <w:sz w:val="26"/>
      <w:szCs w:val="26"/>
      <w:lang w:eastAsia="te-IN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Работа</cp:lastModifiedBy>
  <cp:revision>12</cp:revision>
  <cp:lastPrinted>2023-05-11T09:50:00Z</cp:lastPrinted>
  <dcterms:created xsi:type="dcterms:W3CDTF">2022-12-16T09:41:00Z</dcterms:created>
  <dcterms:modified xsi:type="dcterms:W3CDTF">2023-05-11T09:51:00Z</dcterms:modified>
</cp:coreProperties>
</file>